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B" w:rsidRDefault="00752D02">
      <w:pPr>
        <w:rPr>
          <w:sz w:val="28"/>
          <w:szCs w:val="28"/>
        </w:rPr>
      </w:pPr>
      <w:bookmarkStart w:id="0" w:name="_GoBack"/>
      <w:bookmarkEnd w:id="0"/>
      <w:r w:rsidRPr="004D6E0A">
        <w:rPr>
          <w:sz w:val="28"/>
          <w:szCs w:val="28"/>
        </w:rPr>
        <w:t xml:space="preserve">Have you ever felt overwhelmed, </w:t>
      </w:r>
      <w:r w:rsidR="00C006CB">
        <w:rPr>
          <w:sz w:val="28"/>
          <w:szCs w:val="28"/>
        </w:rPr>
        <w:t xml:space="preserve">or </w:t>
      </w:r>
      <w:r w:rsidRPr="004D6E0A">
        <w:rPr>
          <w:sz w:val="28"/>
          <w:szCs w:val="28"/>
        </w:rPr>
        <w:t xml:space="preserve">unable to express your deep distress or put </w:t>
      </w:r>
      <w:r w:rsidR="00C006CB">
        <w:rPr>
          <w:sz w:val="28"/>
          <w:szCs w:val="28"/>
        </w:rPr>
        <w:t>it</w:t>
      </w:r>
      <w:r w:rsidRPr="004D6E0A">
        <w:rPr>
          <w:sz w:val="28"/>
          <w:szCs w:val="28"/>
        </w:rPr>
        <w:t xml:space="preserve"> into words? Some people feel the need to distract themselves or release emotional pain </w:t>
      </w:r>
      <w:r w:rsidR="004622A1" w:rsidRPr="004D6E0A">
        <w:rPr>
          <w:sz w:val="28"/>
          <w:szCs w:val="28"/>
        </w:rPr>
        <w:t xml:space="preserve">and tension </w:t>
      </w:r>
      <w:r w:rsidRPr="004D6E0A">
        <w:rPr>
          <w:sz w:val="28"/>
          <w:szCs w:val="28"/>
        </w:rPr>
        <w:t xml:space="preserve">by cutting or harming themselves. </w:t>
      </w:r>
    </w:p>
    <w:p w:rsidR="00921DC3" w:rsidRPr="004D6E0A" w:rsidRDefault="00752D02">
      <w:pPr>
        <w:rPr>
          <w:sz w:val="28"/>
          <w:szCs w:val="28"/>
        </w:rPr>
      </w:pPr>
      <w:r w:rsidRPr="004D6E0A">
        <w:rPr>
          <w:sz w:val="28"/>
          <w:szCs w:val="28"/>
        </w:rPr>
        <w:t xml:space="preserve">They may say it helps them feel better for a little while, but the painful emotions come back again and again. </w:t>
      </w:r>
      <w:r w:rsidR="004622A1" w:rsidRPr="004D6E0A">
        <w:rPr>
          <w:sz w:val="28"/>
          <w:szCs w:val="28"/>
        </w:rPr>
        <w:t xml:space="preserve">Cutting </w:t>
      </w:r>
      <w:r w:rsidRPr="004D6E0A">
        <w:rPr>
          <w:sz w:val="28"/>
          <w:szCs w:val="28"/>
        </w:rPr>
        <w:t>doesn’t solve problems</w:t>
      </w:r>
      <w:r w:rsidR="00C006CB">
        <w:rPr>
          <w:sz w:val="28"/>
          <w:szCs w:val="28"/>
        </w:rPr>
        <w:t>; rather</w:t>
      </w:r>
      <w:r w:rsidRPr="004D6E0A">
        <w:rPr>
          <w:sz w:val="28"/>
          <w:szCs w:val="28"/>
        </w:rPr>
        <w:t>, it creates more problems</w:t>
      </w:r>
      <w:r w:rsidR="004622A1" w:rsidRPr="004D6E0A">
        <w:rPr>
          <w:sz w:val="28"/>
          <w:szCs w:val="28"/>
        </w:rPr>
        <w:t>.</w:t>
      </w:r>
    </w:p>
    <w:p w:rsidR="004622A1" w:rsidRPr="004D6E0A" w:rsidRDefault="00752D02">
      <w:pPr>
        <w:rPr>
          <w:sz w:val="28"/>
          <w:szCs w:val="28"/>
        </w:rPr>
      </w:pPr>
      <w:r w:rsidRPr="004D6E0A">
        <w:rPr>
          <w:sz w:val="28"/>
          <w:szCs w:val="28"/>
        </w:rPr>
        <w:t xml:space="preserve">Self- harm can feel like an addiction to someone who wants to stop but doesn’t know how. Sometimes people think it is keeping them from completely breaking down. </w:t>
      </w:r>
      <w:r w:rsidR="004622A1" w:rsidRPr="004D6E0A">
        <w:rPr>
          <w:sz w:val="28"/>
          <w:szCs w:val="28"/>
        </w:rPr>
        <w:t xml:space="preserve">They may welcome the pain “because it’s better than feeling nothing” or believe the emotional pain </w:t>
      </w:r>
      <w:r w:rsidR="00C006CB">
        <w:rPr>
          <w:sz w:val="28"/>
          <w:szCs w:val="28"/>
        </w:rPr>
        <w:t xml:space="preserve">“morphs” or </w:t>
      </w:r>
      <w:r w:rsidR="004622A1" w:rsidRPr="004D6E0A">
        <w:rPr>
          <w:sz w:val="28"/>
          <w:szCs w:val="28"/>
        </w:rPr>
        <w:t xml:space="preserve">changes into the physical pain.  </w:t>
      </w:r>
      <w:r w:rsidR="00C450BF" w:rsidRPr="004D6E0A">
        <w:rPr>
          <w:sz w:val="28"/>
          <w:szCs w:val="28"/>
        </w:rPr>
        <w:t xml:space="preserve">If there is relief, it is quickly followed by other feelings </w:t>
      </w:r>
      <w:r w:rsidR="00C006CB">
        <w:rPr>
          <w:sz w:val="28"/>
          <w:szCs w:val="28"/>
        </w:rPr>
        <w:t>such as</w:t>
      </w:r>
      <w:r w:rsidR="00C450BF" w:rsidRPr="004D6E0A">
        <w:rPr>
          <w:sz w:val="28"/>
          <w:szCs w:val="28"/>
        </w:rPr>
        <w:t xml:space="preserve"> shame and guilt.  Y</w:t>
      </w:r>
      <w:r w:rsidRPr="004D6E0A">
        <w:rPr>
          <w:sz w:val="28"/>
          <w:szCs w:val="28"/>
        </w:rPr>
        <w:t xml:space="preserve">ou </w:t>
      </w:r>
      <w:r w:rsidR="00C450BF" w:rsidRPr="004D6E0A">
        <w:rPr>
          <w:sz w:val="28"/>
          <w:szCs w:val="28"/>
        </w:rPr>
        <w:t xml:space="preserve">simply </w:t>
      </w:r>
      <w:r w:rsidR="004622A1" w:rsidRPr="004D6E0A">
        <w:rPr>
          <w:sz w:val="28"/>
          <w:szCs w:val="28"/>
        </w:rPr>
        <w:t xml:space="preserve">can’t be well if you are hurting yourself.  </w:t>
      </w:r>
    </w:p>
    <w:p w:rsidR="004622A1" w:rsidRPr="004D6E0A" w:rsidRDefault="00C450BF">
      <w:pPr>
        <w:rPr>
          <w:sz w:val="28"/>
          <w:szCs w:val="28"/>
        </w:rPr>
      </w:pPr>
      <w:r w:rsidRPr="004D6E0A">
        <w:rPr>
          <w:sz w:val="28"/>
          <w:szCs w:val="28"/>
        </w:rPr>
        <w:t>H</w:t>
      </w:r>
      <w:r w:rsidR="004622A1" w:rsidRPr="004D6E0A">
        <w:rPr>
          <w:sz w:val="28"/>
          <w:szCs w:val="28"/>
        </w:rPr>
        <w:t>iding who you are and what you feel is a heavy burden that affects your relationship</w:t>
      </w:r>
      <w:r w:rsidRPr="004D6E0A">
        <w:rPr>
          <w:sz w:val="28"/>
          <w:szCs w:val="28"/>
        </w:rPr>
        <w:t>s</w:t>
      </w:r>
      <w:r w:rsidR="004622A1" w:rsidRPr="004D6E0A">
        <w:rPr>
          <w:sz w:val="28"/>
          <w:szCs w:val="28"/>
        </w:rPr>
        <w:t xml:space="preserve"> with others and can make you feel even more lonely, worthless</w:t>
      </w:r>
      <w:r w:rsidR="00370D5C">
        <w:rPr>
          <w:sz w:val="28"/>
          <w:szCs w:val="28"/>
        </w:rPr>
        <w:t>,</w:t>
      </w:r>
      <w:r w:rsidR="004622A1" w:rsidRPr="004D6E0A">
        <w:rPr>
          <w:sz w:val="28"/>
          <w:szCs w:val="28"/>
        </w:rPr>
        <w:t xml:space="preserve"> and trapped.</w:t>
      </w:r>
      <w:r w:rsidRPr="004D6E0A">
        <w:rPr>
          <w:sz w:val="28"/>
          <w:szCs w:val="28"/>
        </w:rPr>
        <w:t xml:space="preserve">  There is help for you to learn how to cope with your urges to cut or harm yourself, and ways to overcome it.  You deserve to feel better. </w:t>
      </w:r>
    </w:p>
    <w:p w:rsidR="00C450BF" w:rsidRPr="004D6E0A" w:rsidRDefault="00C450BF">
      <w:pPr>
        <w:rPr>
          <w:sz w:val="28"/>
          <w:szCs w:val="28"/>
        </w:rPr>
      </w:pPr>
      <w:r w:rsidRPr="004D6E0A">
        <w:rPr>
          <w:sz w:val="28"/>
          <w:szCs w:val="28"/>
        </w:rPr>
        <w:t xml:space="preserve">Confide in </w:t>
      </w:r>
      <w:r w:rsidR="00A27B64">
        <w:rPr>
          <w:sz w:val="28"/>
          <w:szCs w:val="28"/>
        </w:rPr>
        <w:t xml:space="preserve">someone </w:t>
      </w:r>
      <w:r w:rsidRPr="004D6E0A">
        <w:rPr>
          <w:sz w:val="28"/>
          <w:szCs w:val="28"/>
        </w:rPr>
        <w:t xml:space="preserve">– </w:t>
      </w:r>
      <w:r w:rsidRPr="00C006CB">
        <w:rPr>
          <w:b/>
          <w:sz w:val="28"/>
          <w:szCs w:val="28"/>
        </w:rPr>
        <w:t>Find someone you trust</w:t>
      </w:r>
    </w:p>
    <w:p w:rsidR="00C450BF" w:rsidRPr="004D6E0A" w:rsidRDefault="00C450BF">
      <w:pPr>
        <w:rPr>
          <w:sz w:val="28"/>
          <w:szCs w:val="28"/>
        </w:rPr>
      </w:pPr>
      <w:r w:rsidRPr="004D6E0A">
        <w:rPr>
          <w:sz w:val="28"/>
          <w:szCs w:val="28"/>
        </w:rPr>
        <w:t xml:space="preserve">Focus on </w:t>
      </w:r>
      <w:r w:rsidR="00370D5C">
        <w:rPr>
          <w:sz w:val="28"/>
          <w:szCs w:val="28"/>
        </w:rPr>
        <w:t>the</w:t>
      </w:r>
      <w:r w:rsidRPr="004D6E0A">
        <w:rPr>
          <w:sz w:val="28"/>
          <w:szCs w:val="28"/>
        </w:rPr>
        <w:t xml:space="preserve"> feelings and situations that le</w:t>
      </w:r>
      <w:r w:rsidR="00370D5C">
        <w:rPr>
          <w:sz w:val="28"/>
          <w:szCs w:val="28"/>
        </w:rPr>
        <w:t>a</w:t>
      </w:r>
      <w:r w:rsidRPr="004D6E0A">
        <w:rPr>
          <w:sz w:val="28"/>
          <w:szCs w:val="28"/>
        </w:rPr>
        <w:t xml:space="preserve">d up to the self-harm – </w:t>
      </w:r>
      <w:r w:rsidRPr="00C006CB">
        <w:rPr>
          <w:b/>
          <w:sz w:val="28"/>
          <w:szCs w:val="28"/>
        </w:rPr>
        <w:t>Identify your self-harm triggers</w:t>
      </w:r>
      <w:r w:rsidRPr="004D6E0A">
        <w:rPr>
          <w:sz w:val="28"/>
          <w:szCs w:val="28"/>
        </w:rPr>
        <w:t xml:space="preserve"> and begin to </w:t>
      </w:r>
      <w:r w:rsidRPr="00C006CB">
        <w:rPr>
          <w:b/>
          <w:sz w:val="28"/>
          <w:szCs w:val="28"/>
        </w:rPr>
        <w:t>develop healthier alternatives</w:t>
      </w:r>
    </w:p>
    <w:p w:rsidR="00C450BF" w:rsidRPr="004D6E0A" w:rsidRDefault="00C450BF">
      <w:pPr>
        <w:rPr>
          <w:sz w:val="28"/>
          <w:szCs w:val="28"/>
        </w:rPr>
      </w:pPr>
      <w:r w:rsidRPr="00C006CB">
        <w:rPr>
          <w:b/>
          <w:sz w:val="28"/>
          <w:szCs w:val="28"/>
        </w:rPr>
        <w:t>Pay attention to your feelings</w:t>
      </w:r>
      <w:r w:rsidRPr="004D6E0A">
        <w:rPr>
          <w:sz w:val="28"/>
          <w:szCs w:val="28"/>
        </w:rPr>
        <w:t xml:space="preserve"> as they come and go – Don’t numb them or be afraid of them</w:t>
      </w:r>
    </w:p>
    <w:p w:rsidR="00C450BF" w:rsidRPr="004D6E0A" w:rsidRDefault="00C450BF">
      <w:pPr>
        <w:rPr>
          <w:sz w:val="28"/>
          <w:szCs w:val="28"/>
        </w:rPr>
      </w:pPr>
      <w:r w:rsidRPr="00C006CB">
        <w:rPr>
          <w:b/>
          <w:sz w:val="28"/>
          <w:szCs w:val="28"/>
        </w:rPr>
        <w:t>Find new coping techniques</w:t>
      </w:r>
      <w:r w:rsidRPr="004D6E0A">
        <w:rPr>
          <w:sz w:val="28"/>
          <w:szCs w:val="28"/>
        </w:rPr>
        <w:t xml:space="preserve"> </w:t>
      </w:r>
      <w:r w:rsidR="007D5D9B" w:rsidRPr="004D6E0A">
        <w:rPr>
          <w:sz w:val="28"/>
          <w:szCs w:val="28"/>
        </w:rPr>
        <w:t>–</w:t>
      </w:r>
      <w:r w:rsidRPr="004D6E0A">
        <w:rPr>
          <w:sz w:val="28"/>
          <w:szCs w:val="28"/>
        </w:rPr>
        <w:t xml:space="preserve"> </w:t>
      </w:r>
      <w:r w:rsidR="007D5D9B" w:rsidRPr="004D6E0A">
        <w:rPr>
          <w:sz w:val="28"/>
          <w:szCs w:val="28"/>
        </w:rPr>
        <w:t>Find other ways to respond when you feel like cutting or hurting yourself</w:t>
      </w:r>
    </w:p>
    <w:p w:rsidR="007D5D9B" w:rsidRPr="004D6E0A" w:rsidRDefault="007D5D9B" w:rsidP="00C006CB">
      <w:pPr>
        <w:spacing w:after="0"/>
        <w:rPr>
          <w:sz w:val="28"/>
          <w:szCs w:val="28"/>
        </w:rPr>
      </w:pPr>
      <w:r w:rsidRPr="00A96338">
        <w:rPr>
          <w:b/>
          <w:sz w:val="28"/>
          <w:szCs w:val="28"/>
        </w:rPr>
        <w:t>If you cut to express pain and intense, deep emotions</w:t>
      </w:r>
      <w:r w:rsidR="00C006CB">
        <w:rPr>
          <w:sz w:val="28"/>
          <w:szCs w:val="28"/>
        </w:rPr>
        <w:t>:</w:t>
      </w:r>
    </w:p>
    <w:p w:rsidR="007D5D9B" w:rsidRPr="004D6E0A" w:rsidRDefault="007D5D9B" w:rsidP="007D5D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6E0A">
        <w:rPr>
          <w:sz w:val="28"/>
          <w:szCs w:val="28"/>
        </w:rPr>
        <w:t>Paint, draw</w:t>
      </w:r>
      <w:r w:rsidR="00333714">
        <w:rPr>
          <w:sz w:val="28"/>
          <w:szCs w:val="28"/>
        </w:rPr>
        <w:t>,</w:t>
      </w:r>
      <w:r w:rsidRPr="004D6E0A">
        <w:rPr>
          <w:sz w:val="28"/>
          <w:szCs w:val="28"/>
        </w:rPr>
        <w:t xml:space="preserve"> or scribble on paper with red ink or paint</w:t>
      </w:r>
    </w:p>
    <w:p w:rsidR="007D5D9B" w:rsidRPr="004D6E0A" w:rsidRDefault="007D5D9B" w:rsidP="007D5D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6E0A">
        <w:rPr>
          <w:sz w:val="28"/>
          <w:szCs w:val="28"/>
        </w:rPr>
        <w:t>Express your feelings in a journal</w:t>
      </w:r>
    </w:p>
    <w:p w:rsidR="007D5D9B" w:rsidRPr="004D6E0A" w:rsidRDefault="007D5D9B" w:rsidP="007D5D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6E0A">
        <w:rPr>
          <w:sz w:val="28"/>
          <w:szCs w:val="28"/>
        </w:rPr>
        <w:t>Write a poem or song about how you feel</w:t>
      </w:r>
    </w:p>
    <w:p w:rsidR="007D5D9B" w:rsidRPr="004D6E0A" w:rsidRDefault="007D5D9B" w:rsidP="007D5D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6E0A">
        <w:rPr>
          <w:sz w:val="28"/>
          <w:szCs w:val="28"/>
        </w:rPr>
        <w:t>Listen to music that expresses what you are feeling</w:t>
      </w:r>
    </w:p>
    <w:p w:rsidR="007D5D9B" w:rsidRPr="004D6E0A" w:rsidRDefault="007D5D9B" w:rsidP="00C006CB">
      <w:pPr>
        <w:spacing w:after="0"/>
        <w:rPr>
          <w:sz w:val="28"/>
          <w:szCs w:val="28"/>
        </w:rPr>
      </w:pPr>
      <w:r w:rsidRPr="00A96338">
        <w:rPr>
          <w:b/>
          <w:sz w:val="28"/>
          <w:szCs w:val="28"/>
        </w:rPr>
        <w:lastRenderedPageBreak/>
        <w:t>If you cut to calm and soothe yourself</w:t>
      </w:r>
      <w:r w:rsidR="00C006CB">
        <w:rPr>
          <w:sz w:val="28"/>
          <w:szCs w:val="28"/>
        </w:rPr>
        <w:t>:</w:t>
      </w:r>
    </w:p>
    <w:p w:rsidR="007D5D9B" w:rsidRPr="004D6E0A" w:rsidRDefault="007D5D9B" w:rsidP="007D5D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6E0A">
        <w:rPr>
          <w:sz w:val="28"/>
          <w:szCs w:val="28"/>
        </w:rPr>
        <w:t>Take a bath or hot shower</w:t>
      </w:r>
    </w:p>
    <w:p w:rsidR="007D5D9B" w:rsidRPr="004D6E0A" w:rsidRDefault="007D5D9B" w:rsidP="007D5D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6E0A">
        <w:rPr>
          <w:sz w:val="28"/>
          <w:szCs w:val="28"/>
        </w:rPr>
        <w:t>Pet or cuddle with a dog or ca</w:t>
      </w:r>
      <w:r w:rsidR="00333714">
        <w:rPr>
          <w:sz w:val="28"/>
          <w:szCs w:val="28"/>
        </w:rPr>
        <w:t>t</w:t>
      </w:r>
    </w:p>
    <w:p w:rsidR="007D5D9B" w:rsidRPr="004D6E0A" w:rsidRDefault="007D5D9B" w:rsidP="007D5D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6E0A">
        <w:rPr>
          <w:sz w:val="28"/>
          <w:szCs w:val="28"/>
        </w:rPr>
        <w:t>Wrap yourself in a warm blanket</w:t>
      </w:r>
    </w:p>
    <w:p w:rsidR="007D5D9B" w:rsidRPr="004D6E0A" w:rsidRDefault="007D5D9B" w:rsidP="007D5D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6E0A">
        <w:rPr>
          <w:sz w:val="28"/>
          <w:szCs w:val="28"/>
        </w:rPr>
        <w:t>Massage your neck, hands, and feet</w:t>
      </w:r>
    </w:p>
    <w:p w:rsidR="007D5D9B" w:rsidRPr="004D6E0A" w:rsidRDefault="007D5D9B" w:rsidP="007D5D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6E0A">
        <w:rPr>
          <w:sz w:val="28"/>
          <w:szCs w:val="28"/>
        </w:rPr>
        <w:t>Listen to calming music</w:t>
      </w:r>
    </w:p>
    <w:p w:rsidR="007D5D9B" w:rsidRPr="004D6E0A" w:rsidRDefault="007D5D9B" w:rsidP="00C006CB">
      <w:pPr>
        <w:spacing w:after="0"/>
        <w:rPr>
          <w:sz w:val="28"/>
          <w:szCs w:val="28"/>
        </w:rPr>
      </w:pPr>
      <w:r w:rsidRPr="00A96338">
        <w:rPr>
          <w:b/>
          <w:sz w:val="28"/>
          <w:szCs w:val="28"/>
        </w:rPr>
        <w:t>If you cut because you feel disconnected and numb</w:t>
      </w:r>
      <w:r w:rsidR="00C006CB">
        <w:rPr>
          <w:sz w:val="28"/>
          <w:szCs w:val="28"/>
        </w:rPr>
        <w:t>:</w:t>
      </w:r>
    </w:p>
    <w:p w:rsidR="007D5D9B" w:rsidRPr="004D6E0A" w:rsidRDefault="007D5D9B" w:rsidP="007D5D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6E0A">
        <w:rPr>
          <w:sz w:val="28"/>
          <w:szCs w:val="28"/>
        </w:rPr>
        <w:t>Call a friend (you don’t have to talk about self-harm, but tell them how you feel)</w:t>
      </w:r>
    </w:p>
    <w:p w:rsidR="007D5D9B" w:rsidRPr="004D6E0A" w:rsidRDefault="007D5D9B" w:rsidP="007D5D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6E0A">
        <w:rPr>
          <w:sz w:val="28"/>
          <w:szCs w:val="28"/>
        </w:rPr>
        <w:t>Take a cold shower</w:t>
      </w:r>
    </w:p>
    <w:p w:rsidR="007D5D9B" w:rsidRPr="004D6E0A" w:rsidRDefault="007D5D9B" w:rsidP="007D5D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6E0A">
        <w:rPr>
          <w:sz w:val="28"/>
          <w:szCs w:val="28"/>
        </w:rPr>
        <w:t>Hold an ice cube in the crook of your arm or leg</w:t>
      </w:r>
    </w:p>
    <w:p w:rsidR="007D5D9B" w:rsidRPr="004D6E0A" w:rsidRDefault="007D5D9B" w:rsidP="007D5D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6E0A">
        <w:rPr>
          <w:sz w:val="28"/>
          <w:szCs w:val="28"/>
        </w:rPr>
        <w:t>Chew something with a very strong taste, like chili peppers, peppermint, or a grapefruit peel</w:t>
      </w:r>
    </w:p>
    <w:p w:rsidR="007D5D9B" w:rsidRPr="004D6E0A" w:rsidRDefault="007D5D9B" w:rsidP="007D5D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6E0A">
        <w:rPr>
          <w:sz w:val="28"/>
          <w:szCs w:val="28"/>
        </w:rPr>
        <w:t>Go online to a self-help website, chat room</w:t>
      </w:r>
      <w:r w:rsidR="00333714">
        <w:rPr>
          <w:sz w:val="28"/>
          <w:szCs w:val="28"/>
        </w:rPr>
        <w:t>,</w:t>
      </w:r>
      <w:r w:rsidRPr="004D6E0A">
        <w:rPr>
          <w:sz w:val="28"/>
          <w:szCs w:val="28"/>
        </w:rPr>
        <w:t xml:space="preserve"> or message board</w:t>
      </w:r>
    </w:p>
    <w:p w:rsidR="007D5D9B" w:rsidRPr="004D6E0A" w:rsidRDefault="007D5D9B" w:rsidP="00C006CB">
      <w:pPr>
        <w:spacing w:after="0"/>
        <w:rPr>
          <w:sz w:val="28"/>
          <w:szCs w:val="28"/>
        </w:rPr>
      </w:pPr>
      <w:r w:rsidRPr="00A96338">
        <w:rPr>
          <w:b/>
          <w:sz w:val="28"/>
          <w:szCs w:val="28"/>
        </w:rPr>
        <w:t>If you cut to release tension or vent anger</w:t>
      </w:r>
      <w:r w:rsidR="00C006CB">
        <w:rPr>
          <w:sz w:val="28"/>
          <w:szCs w:val="28"/>
        </w:rPr>
        <w:t>:</w:t>
      </w:r>
    </w:p>
    <w:p w:rsidR="007D5D9B" w:rsidRPr="004D6E0A" w:rsidRDefault="007D5D9B" w:rsidP="007D5D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6E0A">
        <w:rPr>
          <w:sz w:val="28"/>
          <w:szCs w:val="28"/>
        </w:rPr>
        <w:t>Exercise vigorously – run, dance, jump rope, or hit a punching bag</w:t>
      </w:r>
    </w:p>
    <w:p w:rsidR="007D5D9B" w:rsidRPr="004D6E0A" w:rsidRDefault="007D5D9B" w:rsidP="007D5D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6E0A">
        <w:rPr>
          <w:sz w:val="28"/>
          <w:szCs w:val="28"/>
        </w:rPr>
        <w:t>Punch a cushion or mattress</w:t>
      </w:r>
      <w:r w:rsidR="00C006CB">
        <w:rPr>
          <w:sz w:val="28"/>
          <w:szCs w:val="28"/>
        </w:rPr>
        <w:t>,</w:t>
      </w:r>
      <w:r w:rsidRPr="004D6E0A">
        <w:rPr>
          <w:sz w:val="28"/>
          <w:szCs w:val="28"/>
        </w:rPr>
        <w:t xml:space="preserve"> or scream into a pillow</w:t>
      </w:r>
    </w:p>
    <w:p w:rsidR="007D5D9B" w:rsidRPr="004D6E0A" w:rsidRDefault="007D5D9B" w:rsidP="007D5D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6E0A">
        <w:rPr>
          <w:sz w:val="28"/>
          <w:szCs w:val="28"/>
        </w:rPr>
        <w:t>Squeeze a stress ball</w:t>
      </w:r>
      <w:r w:rsidR="00333714">
        <w:rPr>
          <w:sz w:val="28"/>
          <w:szCs w:val="28"/>
        </w:rPr>
        <w:t>,</w:t>
      </w:r>
      <w:r w:rsidRPr="004D6E0A">
        <w:rPr>
          <w:sz w:val="28"/>
          <w:szCs w:val="28"/>
        </w:rPr>
        <w:t xml:space="preserve"> or squish Play-Doh or clay</w:t>
      </w:r>
    </w:p>
    <w:p w:rsidR="007D5D9B" w:rsidRPr="004D6E0A" w:rsidRDefault="007D5D9B" w:rsidP="007D5D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6E0A">
        <w:rPr>
          <w:sz w:val="28"/>
          <w:szCs w:val="28"/>
        </w:rPr>
        <w:t>Rip something up (sheets of paper)</w:t>
      </w:r>
    </w:p>
    <w:p w:rsidR="007D5D9B" w:rsidRPr="004D6E0A" w:rsidRDefault="007D5D9B" w:rsidP="007D5D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6E0A">
        <w:rPr>
          <w:sz w:val="28"/>
          <w:szCs w:val="28"/>
        </w:rPr>
        <w:t>Make some noise (play an instrument, bang on drums)</w:t>
      </w:r>
    </w:p>
    <w:p w:rsidR="00C450BF" w:rsidRPr="004D6E0A" w:rsidRDefault="007D5D9B" w:rsidP="00C006CB">
      <w:pPr>
        <w:spacing w:after="0"/>
        <w:rPr>
          <w:sz w:val="28"/>
          <w:szCs w:val="28"/>
        </w:rPr>
      </w:pPr>
      <w:r w:rsidRPr="00A96338">
        <w:rPr>
          <w:b/>
          <w:sz w:val="28"/>
          <w:szCs w:val="28"/>
        </w:rPr>
        <w:t>Find a substitute for the cutting sensation</w:t>
      </w:r>
      <w:r w:rsidR="00C006CB">
        <w:rPr>
          <w:sz w:val="28"/>
          <w:szCs w:val="28"/>
        </w:rPr>
        <w:t>:</w:t>
      </w:r>
    </w:p>
    <w:p w:rsidR="007D5D9B" w:rsidRPr="004D6E0A" w:rsidRDefault="007D5D9B" w:rsidP="00BC00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6E0A">
        <w:rPr>
          <w:sz w:val="28"/>
          <w:szCs w:val="28"/>
        </w:rPr>
        <w:t>Use a red felt-tip pen to mark where you might usually cut</w:t>
      </w:r>
    </w:p>
    <w:p w:rsidR="007D5D9B" w:rsidRPr="004D6E0A" w:rsidRDefault="007D5D9B" w:rsidP="00BC00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6E0A">
        <w:rPr>
          <w:sz w:val="28"/>
          <w:szCs w:val="28"/>
        </w:rPr>
        <w:t>Rub ice across your skin where you might usually cut</w:t>
      </w:r>
    </w:p>
    <w:p w:rsidR="007D5D9B" w:rsidRPr="004D6E0A" w:rsidRDefault="007D5D9B" w:rsidP="00BC00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6E0A">
        <w:rPr>
          <w:sz w:val="28"/>
          <w:szCs w:val="28"/>
        </w:rPr>
        <w:t xml:space="preserve">Put rubber bands on wrists, arms, or </w:t>
      </w:r>
      <w:r w:rsidR="00BC0021" w:rsidRPr="004D6E0A">
        <w:rPr>
          <w:sz w:val="28"/>
          <w:szCs w:val="28"/>
        </w:rPr>
        <w:t xml:space="preserve">legs and snap them </w:t>
      </w:r>
    </w:p>
    <w:p w:rsidR="00C450BF" w:rsidRPr="004D6E0A" w:rsidRDefault="00BC0021" w:rsidP="00C006CB">
      <w:pPr>
        <w:spacing w:after="0"/>
        <w:rPr>
          <w:sz w:val="28"/>
          <w:szCs w:val="28"/>
        </w:rPr>
      </w:pPr>
      <w:r w:rsidRPr="00A96338">
        <w:rPr>
          <w:b/>
          <w:sz w:val="28"/>
          <w:szCs w:val="28"/>
        </w:rPr>
        <w:t>Get professional treatment to overcome the self-harm habit</w:t>
      </w:r>
      <w:r w:rsidR="00C006CB">
        <w:rPr>
          <w:sz w:val="28"/>
          <w:szCs w:val="28"/>
        </w:rPr>
        <w:t>:</w:t>
      </w:r>
    </w:p>
    <w:p w:rsidR="00BC0021" w:rsidRPr="004D6E0A" w:rsidRDefault="00BC0021" w:rsidP="00BC002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D6E0A">
        <w:rPr>
          <w:sz w:val="28"/>
          <w:szCs w:val="28"/>
        </w:rPr>
        <w:t xml:space="preserve">Talk to a therapist to get to the root of why you want to cut or hurt yourself </w:t>
      </w:r>
    </w:p>
    <w:p w:rsidR="00BC0021" w:rsidRPr="004D6E0A" w:rsidRDefault="00BC0021" w:rsidP="00BC002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D6E0A">
        <w:rPr>
          <w:sz w:val="28"/>
          <w:szCs w:val="28"/>
        </w:rPr>
        <w:t>Learn new coping skills to stop self-harming</w:t>
      </w:r>
    </w:p>
    <w:p w:rsidR="00C006CB" w:rsidRDefault="00C006CB" w:rsidP="00C006CB">
      <w:pPr>
        <w:spacing w:after="0"/>
        <w:rPr>
          <w:sz w:val="28"/>
          <w:szCs w:val="28"/>
        </w:rPr>
      </w:pPr>
    </w:p>
    <w:p w:rsidR="00C006CB" w:rsidRDefault="00C006CB" w:rsidP="00C006CB">
      <w:pPr>
        <w:spacing w:after="0"/>
        <w:rPr>
          <w:sz w:val="28"/>
          <w:szCs w:val="28"/>
        </w:rPr>
      </w:pPr>
    </w:p>
    <w:p w:rsidR="00C450BF" w:rsidRPr="00A96338" w:rsidRDefault="00BC0021" w:rsidP="00C006CB">
      <w:pPr>
        <w:spacing w:after="0"/>
        <w:rPr>
          <w:b/>
          <w:sz w:val="28"/>
          <w:szCs w:val="28"/>
        </w:rPr>
      </w:pPr>
      <w:r w:rsidRPr="00A96338">
        <w:rPr>
          <w:b/>
          <w:sz w:val="28"/>
          <w:szCs w:val="28"/>
        </w:rPr>
        <w:lastRenderedPageBreak/>
        <w:t>Find out more about your resources</w:t>
      </w:r>
      <w:r w:rsidR="00C006CB" w:rsidRPr="00A96338">
        <w:rPr>
          <w:sz w:val="28"/>
          <w:szCs w:val="28"/>
        </w:rPr>
        <w:t>:</w:t>
      </w:r>
      <w:r w:rsidRPr="00A96338">
        <w:rPr>
          <w:sz w:val="28"/>
          <w:szCs w:val="28"/>
        </w:rPr>
        <w:t xml:space="preserve"> </w:t>
      </w:r>
    </w:p>
    <w:p w:rsidR="00BC0021" w:rsidRPr="004D6E0A" w:rsidRDefault="00C006CB" w:rsidP="00BC002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Call 211 if needed for c</w:t>
      </w:r>
      <w:r w:rsidR="00BC0021" w:rsidRPr="004D6E0A">
        <w:rPr>
          <w:sz w:val="28"/>
          <w:szCs w:val="28"/>
        </w:rPr>
        <w:t xml:space="preserve">risis </w:t>
      </w:r>
      <w:r>
        <w:rPr>
          <w:sz w:val="28"/>
          <w:szCs w:val="28"/>
        </w:rPr>
        <w:t>l</w:t>
      </w:r>
      <w:r w:rsidR="00BC0021" w:rsidRPr="004D6E0A">
        <w:rPr>
          <w:sz w:val="28"/>
          <w:szCs w:val="28"/>
        </w:rPr>
        <w:t>ine or to get information about resources in your are</w:t>
      </w:r>
      <w:r w:rsidR="00333714">
        <w:rPr>
          <w:sz w:val="28"/>
          <w:szCs w:val="28"/>
        </w:rPr>
        <w:t>a</w:t>
      </w:r>
    </w:p>
    <w:p w:rsidR="00BC0021" w:rsidRPr="004D6E0A" w:rsidRDefault="00BC0021" w:rsidP="00BC00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D6E0A">
        <w:rPr>
          <w:sz w:val="28"/>
          <w:szCs w:val="28"/>
        </w:rPr>
        <w:t>S.A.F.E. Alternatives (Self-Abuse Finally Ends) is an organization dedicated to helping people who self-harm. It includes recovery information and a helpline: 1-800-366-2288</w:t>
      </w:r>
    </w:p>
    <w:p w:rsidR="004D6E0A" w:rsidRPr="004D6E0A" w:rsidRDefault="004D6E0A" w:rsidP="00A9633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</w:rPr>
      </w:pPr>
      <w:r w:rsidRPr="004D6E0A">
        <w:rPr>
          <w:rFonts w:ascii="Calibri" w:eastAsiaTheme="minorEastAsia" w:hAnsi="Calibri"/>
          <w:color w:val="000000" w:themeColor="text1"/>
          <w:kern w:val="24"/>
          <w:sz w:val="24"/>
          <w:szCs w:val="24"/>
        </w:rPr>
        <w:t xml:space="preserve">Smith, M. &amp; Segal J. (2011). Cutting and self-harm: Self-injury help, support, and treatment. Retrieved 12-18-11 from </w:t>
      </w:r>
      <w:hyperlink r:id="rId8" w:history="1">
        <w:r w:rsidR="00A96338" w:rsidRPr="007F5F7F">
          <w:rPr>
            <w:rStyle w:val="Hyperlink"/>
            <w:rFonts w:ascii="Calibri" w:eastAsiaTheme="minorEastAsia" w:hAnsi="Calibri"/>
            <w:kern w:val="24"/>
            <w:sz w:val="24"/>
            <w:szCs w:val="24"/>
          </w:rPr>
          <w:t>http://www.helpguide.org/mental/self_injury.htm</w:t>
        </w:r>
      </w:hyperlink>
      <w:r w:rsidR="00A96338">
        <w:rPr>
          <w:rFonts w:ascii="Calibri" w:eastAsiaTheme="minorEastAsia" w:hAnsi="Calibri"/>
          <w:color w:val="000000" w:themeColor="text1"/>
          <w:kern w:val="24"/>
          <w:sz w:val="24"/>
          <w:szCs w:val="24"/>
          <w:u w:val="single"/>
        </w:rPr>
        <w:t xml:space="preserve"> </w:t>
      </w:r>
      <w:r w:rsidRPr="004D6E0A">
        <w:rPr>
          <w:rFonts w:ascii="Calibri" w:eastAsiaTheme="minorEastAsia" w:hAnsi="Calibri"/>
          <w:color w:val="000000" w:themeColor="text1"/>
          <w:kern w:val="24"/>
          <w:sz w:val="24"/>
          <w:szCs w:val="24"/>
        </w:rPr>
        <w:t xml:space="preserve">  </w:t>
      </w:r>
    </w:p>
    <w:p w:rsidR="004D6E0A" w:rsidRDefault="004D6E0A"/>
    <w:p w:rsidR="00A96338" w:rsidRDefault="00A96338"/>
    <w:p w:rsidR="00A96338" w:rsidRPr="00A96338" w:rsidRDefault="00A96338">
      <w:pPr>
        <w:rPr>
          <w:b/>
          <w:sz w:val="28"/>
          <w:szCs w:val="28"/>
        </w:rPr>
      </w:pPr>
      <w:r w:rsidRPr="00A96338">
        <w:rPr>
          <w:b/>
          <w:sz w:val="28"/>
          <w:szCs w:val="28"/>
        </w:rPr>
        <w:t>Are you ready to stop self-harm behaviors?</w:t>
      </w:r>
    </w:p>
    <w:p w:rsidR="009D461C" w:rsidRPr="009D461C" w:rsidRDefault="006E0601" w:rsidP="009D46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Mark </w:t>
      </w:r>
      <w:r w:rsidR="00A96338">
        <w:rPr>
          <w:rFonts w:ascii="Verdana" w:eastAsia="Times New Roman" w:hAnsi="Verdana" w:cs="Times New Roman"/>
          <w:color w:val="333333"/>
          <w:sz w:val="24"/>
          <w:szCs w:val="24"/>
        </w:rPr>
        <w:t xml:space="preserve">the statements that apply to you on 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this</w:t>
      </w:r>
      <w:r w:rsidR="009D461C" w:rsidRPr="009D461C">
        <w:rPr>
          <w:rFonts w:ascii="Verdana" w:eastAsia="Times New Roman" w:hAnsi="Verdana" w:cs="Times New Roman"/>
          <w:color w:val="333333"/>
          <w:sz w:val="24"/>
          <w:szCs w:val="24"/>
        </w:rPr>
        <w:t xml:space="preserve"> checklist </w:t>
      </w:r>
      <w:r w:rsidR="00A96338">
        <w:rPr>
          <w:rFonts w:ascii="Verdana" w:eastAsia="Times New Roman" w:hAnsi="Verdana" w:cs="Times New Roman"/>
          <w:color w:val="333333"/>
          <w:sz w:val="24"/>
          <w:szCs w:val="24"/>
        </w:rPr>
        <w:t xml:space="preserve">- </w:t>
      </w:r>
      <w:r w:rsidR="009D461C" w:rsidRPr="009D461C">
        <w:rPr>
          <w:rFonts w:ascii="Verdana" w:eastAsia="Times New Roman" w:hAnsi="Verdana" w:cs="Times New Roman"/>
          <w:color w:val="333333"/>
          <w:sz w:val="24"/>
          <w:szCs w:val="24"/>
        </w:rPr>
        <w:t xml:space="preserve">It isn't necessary that you </w:t>
      </w:r>
      <w:r w:rsidR="00A96338">
        <w:rPr>
          <w:rFonts w:ascii="Verdana" w:eastAsia="Times New Roman" w:hAnsi="Verdana" w:cs="Times New Roman"/>
          <w:color w:val="333333"/>
          <w:sz w:val="24"/>
          <w:szCs w:val="24"/>
        </w:rPr>
        <w:t>be able to say</w:t>
      </w:r>
      <w:r w:rsidR="009D461C" w:rsidRPr="009D461C">
        <w:rPr>
          <w:rFonts w:ascii="Verdana" w:eastAsia="Times New Roman" w:hAnsi="Verdana" w:cs="Times New Roman"/>
          <w:color w:val="333333"/>
          <w:sz w:val="24"/>
          <w:szCs w:val="24"/>
        </w:rPr>
        <w:t xml:space="preserve"> "yes" </w:t>
      </w:r>
      <w:r w:rsidR="00A96338">
        <w:rPr>
          <w:rFonts w:ascii="Verdana" w:eastAsia="Times New Roman" w:hAnsi="Verdana" w:cs="Times New Roman"/>
          <w:color w:val="333333"/>
          <w:sz w:val="24"/>
          <w:szCs w:val="24"/>
        </w:rPr>
        <w:t>to</w:t>
      </w:r>
      <w:r w:rsidR="009B3DB5">
        <w:rPr>
          <w:rFonts w:ascii="Verdana" w:eastAsia="Times New Roman" w:hAnsi="Verdana" w:cs="Times New Roman"/>
          <w:color w:val="333333"/>
          <w:sz w:val="24"/>
          <w:szCs w:val="24"/>
        </w:rPr>
        <w:t xml:space="preserve"> all of them</w:t>
      </w:r>
      <w:r w:rsidR="00A96338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="009D461C" w:rsidRPr="009D461C">
        <w:rPr>
          <w:rFonts w:ascii="Verdana" w:eastAsia="Times New Roman" w:hAnsi="Verdana" w:cs="Times New Roman"/>
          <w:color w:val="333333"/>
          <w:sz w:val="24"/>
          <w:szCs w:val="24"/>
        </w:rPr>
        <w:t xml:space="preserve">but the more of these things you can set up for yourself, the easier it will be to stop hurting yourself. </w:t>
      </w:r>
    </w:p>
    <w:p w:rsidR="009D461C" w:rsidRPr="009D461C" w:rsidRDefault="009D461C" w:rsidP="006E06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D461C">
        <w:rPr>
          <w:rFonts w:ascii="Verdana" w:eastAsia="Times New Roman" w:hAnsi="Verdana" w:cs="Times New Roman"/>
          <w:color w:val="333333"/>
          <w:sz w:val="24"/>
          <w:szCs w:val="24"/>
        </w:rPr>
        <w:t xml:space="preserve">I have a solid emotional support system of friends, family, and/or professionals that I can use if I feel like hurting myself. </w:t>
      </w:r>
    </w:p>
    <w:p w:rsidR="009D461C" w:rsidRPr="009D461C" w:rsidRDefault="009D461C" w:rsidP="006E06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D461C">
        <w:rPr>
          <w:rFonts w:ascii="Verdana" w:eastAsia="Times New Roman" w:hAnsi="Verdana" w:cs="Times New Roman"/>
          <w:color w:val="333333"/>
          <w:sz w:val="24"/>
          <w:szCs w:val="24"/>
        </w:rPr>
        <w:t xml:space="preserve">There are at least two people in my life that I can call if I want to hurt myself. </w:t>
      </w:r>
    </w:p>
    <w:p w:rsidR="009D461C" w:rsidRDefault="009D461C" w:rsidP="006E06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D461C">
        <w:rPr>
          <w:rFonts w:ascii="Verdana" w:eastAsia="Times New Roman" w:hAnsi="Verdana" w:cs="Times New Roman"/>
          <w:color w:val="333333"/>
          <w:sz w:val="24"/>
          <w:szCs w:val="24"/>
        </w:rPr>
        <w:t xml:space="preserve">I feel at least somewhat comfortable talking about self-harm </w:t>
      </w:r>
    </w:p>
    <w:p w:rsidR="009D461C" w:rsidRPr="009D461C" w:rsidRDefault="009D461C" w:rsidP="006E06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D461C">
        <w:rPr>
          <w:rFonts w:ascii="Verdana" w:eastAsia="Times New Roman" w:hAnsi="Verdana" w:cs="Times New Roman"/>
          <w:color w:val="333333"/>
          <w:sz w:val="24"/>
          <w:szCs w:val="24"/>
        </w:rPr>
        <w:t xml:space="preserve">I have a list of at least ten things I can do instead of hurting myself. </w:t>
      </w:r>
    </w:p>
    <w:p w:rsidR="009D461C" w:rsidRPr="009D461C" w:rsidRDefault="009D461C" w:rsidP="006E06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D461C">
        <w:rPr>
          <w:rFonts w:ascii="Verdana" w:eastAsia="Times New Roman" w:hAnsi="Verdana" w:cs="Times New Roman"/>
          <w:color w:val="333333"/>
          <w:sz w:val="24"/>
          <w:szCs w:val="24"/>
        </w:rPr>
        <w:t xml:space="preserve">I have a place to go if I need to leave my house so as not to hurt myself. </w:t>
      </w:r>
    </w:p>
    <w:p w:rsidR="009D461C" w:rsidRPr="009D461C" w:rsidRDefault="009D461C" w:rsidP="006E06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D461C">
        <w:rPr>
          <w:rFonts w:ascii="Verdana" w:eastAsia="Times New Roman" w:hAnsi="Verdana" w:cs="Times New Roman"/>
          <w:color w:val="333333"/>
          <w:sz w:val="24"/>
          <w:szCs w:val="24"/>
        </w:rPr>
        <w:t xml:space="preserve">I feel confident that I could get rid of all the things that I might be likely to use to hurt myself. </w:t>
      </w:r>
    </w:p>
    <w:p w:rsidR="009D461C" w:rsidRPr="009D461C" w:rsidRDefault="009D461C" w:rsidP="006E06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D461C">
        <w:rPr>
          <w:rFonts w:ascii="Verdana" w:eastAsia="Times New Roman" w:hAnsi="Verdana" w:cs="Times New Roman"/>
          <w:color w:val="333333"/>
          <w:sz w:val="24"/>
          <w:szCs w:val="24"/>
        </w:rPr>
        <w:t xml:space="preserve">I have told at least two other people that I am going to stop hurting myself. </w:t>
      </w:r>
    </w:p>
    <w:p w:rsidR="009D461C" w:rsidRPr="009D461C" w:rsidRDefault="009D461C" w:rsidP="006E06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D461C">
        <w:rPr>
          <w:rFonts w:ascii="Verdana" w:eastAsia="Times New Roman" w:hAnsi="Verdana" w:cs="Times New Roman"/>
          <w:color w:val="333333"/>
          <w:sz w:val="24"/>
          <w:szCs w:val="24"/>
        </w:rPr>
        <w:t xml:space="preserve">I am willing to feel uncomfortable, scared, and frustrated. </w:t>
      </w:r>
    </w:p>
    <w:p w:rsidR="009D461C" w:rsidRPr="009D461C" w:rsidRDefault="009D461C" w:rsidP="006E06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D461C">
        <w:rPr>
          <w:rFonts w:ascii="Verdana" w:eastAsia="Times New Roman" w:hAnsi="Verdana" w:cs="Times New Roman"/>
          <w:color w:val="333333"/>
          <w:sz w:val="24"/>
          <w:szCs w:val="24"/>
        </w:rPr>
        <w:t xml:space="preserve">I feel confident that I can endure thinking about hurting myself without having to actually do so. </w:t>
      </w:r>
    </w:p>
    <w:p w:rsidR="009D461C" w:rsidRPr="009D461C" w:rsidRDefault="009D461C" w:rsidP="006E06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D461C">
        <w:rPr>
          <w:rFonts w:ascii="Verdana" w:eastAsia="Times New Roman" w:hAnsi="Verdana" w:cs="Times New Roman"/>
          <w:color w:val="333333"/>
          <w:sz w:val="24"/>
          <w:szCs w:val="24"/>
        </w:rPr>
        <w:t>I want to stop hurting myself.</w:t>
      </w:r>
    </w:p>
    <w:p w:rsidR="009B3DB5" w:rsidRDefault="009B3DB5" w:rsidP="00A96338">
      <w:pPr>
        <w:spacing w:after="100" w:line="240" w:lineRule="auto"/>
        <w:ind w:left="360"/>
        <w:rPr>
          <w:rFonts w:eastAsia="Times New Roman" w:cs="Times New Roman"/>
          <w:color w:val="333333"/>
          <w:sz w:val="24"/>
          <w:szCs w:val="24"/>
        </w:rPr>
      </w:pPr>
    </w:p>
    <w:p w:rsidR="009D461C" w:rsidRPr="00A96338" w:rsidRDefault="009D461C" w:rsidP="00A96338">
      <w:pPr>
        <w:spacing w:after="100" w:line="240" w:lineRule="auto"/>
        <w:ind w:left="360"/>
        <w:rPr>
          <w:rFonts w:eastAsia="Times New Roman" w:cs="Times New Roman"/>
          <w:color w:val="333333"/>
          <w:sz w:val="24"/>
          <w:szCs w:val="24"/>
        </w:rPr>
      </w:pPr>
      <w:r w:rsidRPr="009D461C">
        <w:rPr>
          <w:rFonts w:eastAsia="Times New Roman" w:cs="Times New Roman"/>
          <w:color w:val="333333"/>
          <w:sz w:val="24"/>
          <w:szCs w:val="24"/>
        </w:rPr>
        <w:t>Alderman</w:t>
      </w:r>
      <w:r w:rsidR="006E0601" w:rsidRPr="00A96338">
        <w:rPr>
          <w:rFonts w:eastAsia="Times New Roman" w:cs="Times New Roman"/>
          <w:color w:val="333333"/>
          <w:sz w:val="24"/>
          <w:szCs w:val="24"/>
        </w:rPr>
        <w:t xml:space="preserve"> T.</w:t>
      </w:r>
      <w:r w:rsidRPr="009D461C">
        <w:rPr>
          <w:rFonts w:eastAsia="Times New Roman" w:cs="Times New Roman"/>
          <w:color w:val="333333"/>
          <w:sz w:val="24"/>
          <w:szCs w:val="24"/>
        </w:rPr>
        <w:t xml:space="preserve"> (1997)</w:t>
      </w:r>
      <w:r w:rsidR="00A96338" w:rsidRPr="00A96338">
        <w:rPr>
          <w:rFonts w:eastAsia="Times New Roman" w:cs="Times New Roman"/>
          <w:color w:val="333333"/>
          <w:sz w:val="24"/>
          <w:szCs w:val="24"/>
        </w:rPr>
        <w:t>.</w:t>
      </w:r>
      <w:r w:rsidRPr="009D461C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6E0601" w:rsidRPr="00A96338">
        <w:rPr>
          <w:rFonts w:eastAsia="Times New Roman" w:cs="Times New Roman"/>
          <w:color w:val="333333"/>
          <w:sz w:val="24"/>
          <w:szCs w:val="24"/>
        </w:rPr>
        <w:t xml:space="preserve">Self-help: Organized and otherwise. Retrieved June 14, 2013 from </w:t>
      </w:r>
      <w:hyperlink r:id="rId9" w:history="1">
        <w:r w:rsidR="006E0601" w:rsidRPr="00A96338">
          <w:rPr>
            <w:rStyle w:val="Hyperlink"/>
            <w:rFonts w:eastAsia="Times New Roman" w:cs="Times New Roman"/>
            <w:sz w:val="24"/>
            <w:szCs w:val="24"/>
          </w:rPr>
          <w:t>http://www.selfharm.net/fself.html</w:t>
        </w:r>
      </w:hyperlink>
    </w:p>
    <w:sectPr w:rsidR="009D461C" w:rsidRPr="00A9633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06" w:rsidRDefault="00536106" w:rsidP="00752D02">
      <w:pPr>
        <w:spacing w:after="0" w:line="240" w:lineRule="auto"/>
      </w:pPr>
      <w:r>
        <w:separator/>
      </w:r>
    </w:p>
  </w:endnote>
  <w:endnote w:type="continuationSeparator" w:id="0">
    <w:p w:rsidR="00536106" w:rsidRDefault="00536106" w:rsidP="0075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591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D02" w:rsidRDefault="005165D8">
        <w:pPr>
          <w:pStyle w:val="Footer"/>
          <w:jc w:val="right"/>
        </w:pPr>
        <w:r>
          <w:t>4</w:t>
        </w:r>
        <w:r w:rsidR="00752D02">
          <w:t>-</w:t>
        </w:r>
        <w:r>
          <w:t>2</w:t>
        </w:r>
        <w:r w:rsidR="00C006CB">
          <w:t>4</w:t>
        </w:r>
        <w:r w:rsidR="00752D02">
          <w:t>-1</w:t>
        </w:r>
        <w:r>
          <w:t>5</w:t>
        </w:r>
        <w:r w:rsidR="00752D02">
          <w:tab/>
        </w:r>
        <w:r w:rsidR="00752D02">
          <w:tab/>
        </w:r>
        <w:r w:rsidR="00752D02">
          <w:fldChar w:fldCharType="begin"/>
        </w:r>
        <w:r w:rsidR="00752D02">
          <w:instrText xml:space="preserve"> PAGE   \* MERGEFORMAT </w:instrText>
        </w:r>
        <w:r w:rsidR="00752D02">
          <w:fldChar w:fldCharType="separate"/>
        </w:r>
        <w:r>
          <w:rPr>
            <w:noProof/>
          </w:rPr>
          <w:t>3</w:t>
        </w:r>
        <w:r w:rsidR="00752D02">
          <w:rPr>
            <w:noProof/>
          </w:rPr>
          <w:fldChar w:fldCharType="end"/>
        </w:r>
      </w:p>
    </w:sdtContent>
  </w:sdt>
  <w:p w:rsidR="00752D02" w:rsidRDefault="00752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06" w:rsidRDefault="00536106" w:rsidP="00752D02">
      <w:pPr>
        <w:spacing w:after="0" w:line="240" w:lineRule="auto"/>
      </w:pPr>
      <w:r>
        <w:separator/>
      </w:r>
    </w:p>
  </w:footnote>
  <w:footnote w:type="continuationSeparator" w:id="0">
    <w:p w:rsidR="00536106" w:rsidRDefault="00536106" w:rsidP="0075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D8" w:rsidRPr="005165D8" w:rsidRDefault="005165D8" w:rsidP="005165D8">
    <w:pPr>
      <w:pStyle w:val="Header"/>
      <w:jc w:val="center"/>
      <w:rPr>
        <w:sz w:val="36"/>
        <w:szCs w:val="36"/>
      </w:rPr>
    </w:pPr>
    <w:r w:rsidRPr="005165D8">
      <w:rPr>
        <w:sz w:val="36"/>
        <w:szCs w:val="36"/>
      </w:rPr>
      <w:t>Coping with Thoughts of Self-harm Handout</w:t>
    </w:r>
  </w:p>
  <w:p w:rsidR="00752D02" w:rsidRDefault="00752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EF1"/>
    <w:multiLevelType w:val="hybridMultilevel"/>
    <w:tmpl w:val="6E08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996"/>
    <w:multiLevelType w:val="hybridMultilevel"/>
    <w:tmpl w:val="9D32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01232"/>
    <w:multiLevelType w:val="hybridMultilevel"/>
    <w:tmpl w:val="7E74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0199"/>
    <w:multiLevelType w:val="hybridMultilevel"/>
    <w:tmpl w:val="CEC6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B33F1"/>
    <w:multiLevelType w:val="hybridMultilevel"/>
    <w:tmpl w:val="BBB6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84648"/>
    <w:multiLevelType w:val="hybridMultilevel"/>
    <w:tmpl w:val="D44E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3262F"/>
    <w:multiLevelType w:val="multilevel"/>
    <w:tmpl w:val="1378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06817"/>
    <w:multiLevelType w:val="hybridMultilevel"/>
    <w:tmpl w:val="03CC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E0C8D"/>
    <w:multiLevelType w:val="multilevel"/>
    <w:tmpl w:val="59826D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961E8"/>
    <w:multiLevelType w:val="hybridMultilevel"/>
    <w:tmpl w:val="814003A8"/>
    <w:lvl w:ilvl="0" w:tplc="97644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083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208F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74E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6F83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60A9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EC3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50CC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D3E8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02"/>
    <w:rsid w:val="00333714"/>
    <w:rsid w:val="00370D5C"/>
    <w:rsid w:val="004622A1"/>
    <w:rsid w:val="004D6E0A"/>
    <w:rsid w:val="005165D8"/>
    <w:rsid w:val="00536106"/>
    <w:rsid w:val="00536193"/>
    <w:rsid w:val="00661D3C"/>
    <w:rsid w:val="006E0601"/>
    <w:rsid w:val="00752D02"/>
    <w:rsid w:val="007D5D9B"/>
    <w:rsid w:val="00921DC3"/>
    <w:rsid w:val="009B3DB5"/>
    <w:rsid w:val="009D461C"/>
    <w:rsid w:val="00A27B64"/>
    <w:rsid w:val="00A96338"/>
    <w:rsid w:val="00BC0021"/>
    <w:rsid w:val="00C006CB"/>
    <w:rsid w:val="00C4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D02"/>
  </w:style>
  <w:style w:type="paragraph" w:styleId="Footer">
    <w:name w:val="footer"/>
    <w:basedOn w:val="Normal"/>
    <w:link w:val="FooterChar"/>
    <w:uiPriority w:val="99"/>
    <w:unhideWhenUsed/>
    <w:rsid w:val="0075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D02"/>
  </w:style>
  <w:style w:type="paragraph" w:styleId="BalloonText">
    <w:name w:val="Balloon Text"/>
    <w:basedOn w:val="Normal"/>
    <w:link w:val="BalloonTextChar"/>
    <w:uiPriority w:val="99"/>
    <w:semiHidden/>
    <w:unhideWhenUsed/>
    <w:rsid w:val="0075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D02"/>
  </w:style>
  <w:style w:type="paragraph" w:styleId="Footer">
    <w:name w:val="footer"/>
    <w:basedOn w:val="Normal"/>
    <w:link w:val="FooterChar"/>
    <w:uiPriority w:val="99"/>
    <w:unhideWhenUsed/>
    <w:rsid w:val="0075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D02"/>
  </w:style>
  <w:style w:type="paragraph" w:styleId="BalloonText">
    <w:name w:val="Balloon Text"/>
    <w:basedOn w:val="Normal"/>
    <w:link w:val="BalloonTextChar"/>
    <w:uiPriority w:val="99"/>
    <w:semiHidden/>
    <w:unhideWhenUsed/>
    <w:rsid w:val="0075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541">
          <w:blockQuote w:val="1"/>
          <w:marLeft w:val="8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guide.org/mental/self_injury.ht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lfharm.net/fself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59"/>
    <w:rsid w:val="000C4459"/>
    <w:rsid w:val="00203D62"/>
    <w:rsid w:val="006F1115"/>
    <w:rsid w:val="00782CA6"/>
    <w:rsid w:val="009B7B85"/>
    <w:rsid w:val="00E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7D8EED4CC348599DD8B064C65721CE">
    <w:name w:val="7D7D8EED4CC348599DD8B064C65721CE"/>
    <w:rsid w:val="000C4459"/>
  </w:style>
  <w:style w:type="paragraph" w:customStyle="1" w:styleId="6513D6BB530D46CA961CA1AC3CDE9820">
    <w:name w:val="6513D6BB530D46CA961CA1AC3CDE9820"/>
    <w:rsid w:val="006F11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7D8EED4CC348599DD8B064C65721CE">
    <w:name w:val="7D7D8EED4CC348599DD8B064C65721CE"/>
    <w:rsid w:val="000C4459"/>
  </w:style>
  <w:style w:type="paragraph" w:customStyle="1" w:styleId="6513D6BB530D46CA961CA1AC3CDE9820">
    <w:name w:val="6513D6BB530D46CA961CA1AC3CDE9820"/>
    <w:rsid w:val="006F1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Coping With Thoughts of Self-Harm</vt:lpstr>
    </vt:vector>
  </TitlesOfParts>
  <Company>Hewlett-Packard Company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With Thoughts of Self-Harm</dc:title>
  <dc:creator>Mary</dc:creator>
  <cp:lastModifiedBy>Mary</cp:lastModifiedBy>
  <cp:revision>2</cp:revision>
  <cp:lastPrinted>2013-06-14T19:53:00Z</cp:lastPrinted>
  <dcterms:created xsi:type="dcterms:W3CDTF">2015-04-24T19:09:00Z</dcterms:created>
  <dcterms:modified xsi:type="dcterms:W3CDTF">2015-04-24T19:09:00Z</dcterms:modified>
</cp:coreProperties>
</file>