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8FF" w:rsidRPr="00677F63" w:rsidRDefault="00677F63" w:rsidP="005118FF">
      <w:pPr>
        <w:rPr>
          <w:sz w:val="28"/>
          <w:szCs w:val="28"/>
        </w:rPr>
      </w:pPr>
      <w:bookmarkStart w:id="0" w:name="_GoBack"/>
      <w:bookmarkEnd w:id="0"/>
      <w:r w:rsidRPr="00677F63">
        <w:rPr>
          <w:rFonts w:ascii="Century Gothic" w:hAnsi="Century Gothic"/>
          <w:b/>
          <w:bCs/>
          <w:sz w:val="28"/>
          <w:szCs w:val="28"/>
        </w:rPr>
        <w:t>Serious illness is a journey, a hopeful journey, with an unknown destination…</w:t>
      </w:r>
    </w:p>
    <w:p w:rsidR="00677F63" w:rsidRPr="00677F63" w:rsidRDefault="00677F63" w:rsidP="005118FF">
      <w:pPr>
        <w:rPr>
          <w:sz w:val="28"/>
          <w:szCs w:val="28"/>
        </w:rPr>
      </w:pPr>
      <w:r w:rsidRPr="00677F63">
        <w:rPr>
          <w:rFonts w:ascii="Century Gothic" w:hAnsi="Century Gothic"/>
          <w:b/>
          <w:bCs/>
          <w:sz w:val="28"/>
          <w:szCs w:val="28"/>
        </w:rPr>
        <w:t xml:space="preserve">Hope is the space between symptoms and diagnosis, between diagnosis and prognosis. It is the wrestling match between science and compassion; between body and spirit, between pain and relief. It is the dilemma between fearing to be alone and hungering for privacy. Hoping is waiting </w:t>
      </w:r>
      <w:r w:rsidR="00FE318B">
        <w:rPr>
          <w:rFonts w:ascii="Century Gothic" w:hAnsi="Century Gothic"/>
          <w:b/>
          <w:bCs/>
          <w:sz w:val="28"/>
          <w:szCs w:val="28"/>
        </w:rPr>
        <w:t xml:space="preserve">… </w:t>
      </w:r>
      <w:r w:rsidRPr="00677F63">
        <w:rPr>
          <w:rFonts w:ascii="Century Gothic" w:hAnsi="Century Gothic"/>
          <w:b/>
          <w:bCs/>
          <w:sz w:val="28"/>
          <w:szCs w:val="28"/>
        </w:rPr>
        <w:t>for the organism to heal and the spirit to rekindle.</w:t>
      </w:r>
    </w:p>
    <w:p w:rsidR="00E048B7" w:rsidRDefault="00677F63" w:rsidP="005118FF">
      <w:pPr>
        <w:rPr>
          <w:rFonts w:ascii="Century Gothic" w:hAnsi="Century Gothic"/>
          <w:b/>
          <w:bCs/>
          <w:sz w:val="28"/>
          <w:szCs w:val="28"/>
        </w:rPr>
      </w:pPr>
      <w:r w:rsidRPr="00677F63">
        <w:rPr>
          <w:rFonts w:ascii="Century Gothic" w:hAnsi="Century Gothic"/>
          <w:b/>
          <w:bCs/>
          <w:sz w:val="28"/>
          <w:szCs w:val="28"/>
        </w:rPr>
        <w:t>The hope for survival is not the only hope</w:t>
      </w:r>
      <w:proofErr w:type="gramStart"/>
      <w:r w:rsidRPr="00677F63">
        <w:rPr>
          <w:rFonts w:ascii="Century Gothic" w:hAnsi="Century Gothic"/>
          <w:b/>
          <w:bCs/>
          <w:sz w:val="28"/>
          <w:szCs w:val="28"/>
        </w:rPr>
        <w:t>,,,</w:t>
      </w:r>
      <w:proofErr w:type="gramEnd"/>
      <w:r w:rsidRPr="00677F63">
        <w:rPr>
          <w:rFonts w:ascii="Century Gothic" w:hAnsi="Century Gothic"/>
          <w:b/>
          <w:bCs/>
          <w:sz w:val="28"/>
          <w:szCs w:val="28"/>
        </w:rPr>
        <w:t xml:space="preserve"> Hoping is knowing someone is making an effort to help, that family is never far away, that the system cares, that what happens is the best of technology and the best of humanness. Hoping is being attended by people who understand caring makes a difference</w:t>
      </w:r>
      <w:r w:rsidR="00E048B7">
        <w:rPr>
          <w:rFonts w:ascii="Century Gothic" w:hAnsi="Century Gothic"/>
          <w:b/>
          <w:bCs/>
          <w:sz w:val="28"/>
          <w:szCs w:val="28"/>
        </w:rPr>
        <w:t>…</w:t>
      </w:r>
    </w:p>
    <w:p w:rsidR="00677F63" w:rsidRPr="00677F63" w:rsidRDefault="00677F63" w:rsidP="005118FF">
      <w:pPr>
        <w:rPr>
          <w:rFonts w:ascii="Century Gothic" w:hAnsi="Century Gothic"/>
          <w:b/>
          <w:bCs/>
          <w:sz w:val="28"/>
          <w:szCs w:val="28"/>
        </w:rPr>
      </w:pPr>
      <w:r w:rsidRPr="00677F63">
        <w:rPr>
          <w:rFonts w:ascii="Century Gothic" w:hAnsi="Century Gothic"/>
          <w:b/>
          <w:bCs/>
          <w:sz w:val="28"/>
          <w:szCs w:val="28"/>
        </w:rPr>
        <w:t>Hoping is being treated</w:t>
      </w:r>
      <w:r w:rsidR="00FE318B">
        <w:rPr>
          <w:rFonts w:ascii="Century Gothic" w:hAnsi="Century Gothic"/>
          <w:b/>
          <w:bCs/>
          <w:sz w:val="28"/>
          <w:szCs w:val="28"/>
        </w:rPr>
        <w:t xml:space="preserve"> …</w:t>
      </w:r>
      <w:r w:rsidRPr="00677F63">
        <w:rPr>
          <w:rFonts w:ascii="Century Gothic" w:hAnsi="Century Gothic"/>
          <w:b/>
          <w:bCs/>
          <w:sz w:val="28"/>
          <w:szCs w:val="28"/>
        </w:rPr>
        <w:t xml:space="preserve"> as a person, by people who understand </w:t>
      </w:r>
      <w:proofErr w:type="gramStart"/>
      <w:r w:rsidRPr="00677F63">
        <w:rPr>
          <w:rFonts w:ascii="Century Gothic" w:hAnsi="Century Gothic"/>
          <w:b/>
          <w:bCs/>
          <w:sz w:val="28"/>
          <w:szCs w:val="28"/>
        </w:rPr>
        <w:t>this</w:t>
      </w:r>
      <w:proofErr w:type="gramEnd"/>
      <w:r w:rsidRPr="00677F63">
        <w:rPr>
          <w:rFonts w:ascii="Century Gothic" w:hAnsi="Century Gothic"/>
          <w:b/>
          <w:bCs/>
          <w:sz w:val="28"/>
          <w:szCs w:val="28"/>
        </w:rPr>
        <w:t xml:space="preserve"> could happen to them. It </w:t>
      </w:r>
      <w:proofErr w:type="gramStart"/>
      <w:r w:rsidRPr="00677F63">
        <w:rPr>
          <w:rFonts w:ascii="Century Gothic" w:hAnsi="Century Gothic"/>
          <w:b/>
          <w:bCs/>
          <w:sz w:val="28"/>
          <w:szCs w:val="28"/>
        </w:rPr>
        <w:t>is knowing</w:t>
      </w:r>
      <w:proofErr w:type="gramEnd"/>
      <w:r w:rsidRPr="00677F63">
        <w:rPr>
          <w:rFonts w:ascii="Century Gothic" w:hAnsi="Century Gothic"/>
          <w:b/>
          <w:bCs/>
          <w:sz w:val="28"/>
          <w:szCs w:val="28"/>
        </w:rPr>
        <w:t xml:space="preserve"> there are no secrets and being a partner on the treatment team. Hoping is being encouraged to do as much as possible for one's self. Hoping is trying again, moving against the odds, knowing everything that can be done is being done, knowing the caring will go on when the limits of science are reached.</w:t>
      </w:r>
    </w:p>
    <w:p w:rsidR="00677F63" w:rsidRPr="00677F63" w:rsidRDefault="00677F63" w:rsidP="005118FF">
      <w:pPr>
        <w:rPr>
          <w:rFonts w:ascii="Century Gothic" w:hAnsi="Century Gothic"/>
          <w:b/>
          <w:bCs/>
          <w:sz w:val="28"/>
          <w:szCs w:val="28"/>
        </w:rPr>
      </w:pPr>
      <w:r w:rsidRPr="00677F63">
        <w:rPr>
          <w:rFonts w:ascii="Century Gothic" w:hAnsi="Century Gothic"/>
          <w:b/>
          <w:bCs/>
          <w:sz w:val="28"/>
          <w:szCs w:val="28"/>
        </w:rPr>
        <w:t xml:space="preserve">The suffering humbles us. The hoping takes us forward. We come to understand that we are among many who become ill, among many who hurt and fear, and who need, and who cannot explain the unusual experiences we come to trust, the experiences for which we have no words. There is a knowing </w:t>
      </w:r>
      <w:r w:rsidR="00FE318B">
        <w:rPr>
          <w:rFonts w:ascii="Century Gothic" w:hAnsi="Century Gothic"/>
          <w:b/>
          <w:bCs/>
          <w:sz w:val="28"/>
          <w:szCs w:val="28"/>
        </w:rPr>
        <w:t xml:space="preserve">… </w:t>
      </w:r>
      <w:r w:rsidRPr="00677F63">
        <w:rPr>
          <w:rFonts w:ascii="Century Gothic" w:hAnsi="Century Gothic"/>
          <w:b/>
          <w:bCs/>
          <w:sz w:val="28"/>
          <w:szCs w:val="28"/>
        </w:rPr>
        <w:t xml:space="preserve">that emerges from deep within </w:t>
      </w:r>
      <w:proofErr w:type="gramStart"/>
      <w:r w:rsidRPr="00677F63">
        <w:rPr>
          <w:rFonts w:ascii="Century Gothic" w:hAnsi="Century Gothic"/>
          <w:b/>
          <w:bCs/>
          <w:sz w:val="28"/>
          <w:szCs w:val="28"/>
        </w:rPr>
        <w:t>us, that</w:t>
      </w:r>
      <w:proofErr w:type="gramEnd"/>
      <w:r w:rsidRPr="00677F63">
        <w:rPr>
          <w:rFonts w:ascii="Century Gothic" w:hAnsi="Century Gothic"/>
          <w:b/>
          <w:bCs/>
          <w:sz w:val="28"/>
          <w:szCs w:val="28"/>
        </w:rPr>
        <w:t xml:space="preserve"> speaks from another dimension of life.</w:t>
      </w:r>
    </w:p>
    <w:p w:rsidR="00E048B7" w:rsidRDefault="00E048B7" w:rsidP="005118FF">
      <w:pPr>
        <w:rPr>
          <w:bCs/>
        </w:rPr>
      </w:pPr>
    </w:p>
    <w:p w:rsidR="00677F63" w:rsidRPr="00677F63" w:rsidRDefault="00677F63" w:rsidP="005118FF">
      <w:pPr>
        <w:rPr>
          <w:szCs w:val="144"/>
        </w:rPr>
      </w:pPr>
      <w:proofErr w:type="gramStart"/>
      <w:r>
        <w:rPr>
          <w:bCs/>
        </w:rPr>
        <w:t xml:space="preserve">Modified from </w:t>
      </w:r>
      <w:proofErr w:type="spellStart"/>
      <w:r w:rsidRPr="00677F63">
        <w:rPr>
          <w:bCs/>
        </w:rPr>
        <w:t>Cenneno</w:t>
      </w:r>
      <w:proofErr w:type="spellEnd"/>
      <w:r w:rsidRPr="00677F63">
        <w:rPr>
          <w:bCs/>
        </w:rPr>
        <w:t>, A. (1999).</w:t>
      </w:r>
      <w:proofErr w:type="gramEnd"/>
      <w:r w:rsidRPr="00677F63">
        <w:rPr>
          <w:b/>
          <w:bCs/>
        </w:rPr>
        <w:t xml:space="preserve"> </w:t>
      </w:r>
      <w:proofErr w:type="gramStart"/>
      <w:r w:rsidRPr="00677F63">
        <w:rPr>
          <w:szCs w:val="144"/>
        </w:rPr>
        <w:t>Hope and Illness.</w:t>
      </w:r>
      <w:proofErr w:type="gramEnd"/>
      <w:r w:rsidRPr="00677F63">
        <w:rPr>
          <w:szCs w:val="144"/>
        </w:rPr>
        <w:t xml:space="preserve"> </w:t>
      </w:r>
      <w:r>
        <w:rPr>
          <w:szCs w:val="144"/>
        </w:rPr>
        <w:t xml:space="preserve"> In Living with chro</w:t>
      </w:r>
      <w:r w:rsidR="00D117BF">
        <w:rPr>
          <w:szCs w:val="144"/>
        </w:rPr>
        <w:t>nic</w:t>
      </w:r>
      <w:r>
        <w:rPr>
          <w:szCs w:val="144"/>
        </w:rPr>
        <w:t xml:space="preserve"> illness: Redefining normal</w:t>
      </w:r>
      <w:r w:rsidR="00D117BF">
        <w:rPr>
          <w:szCs w:val="144"/>
        </w:rPr>
        <w:t xml:space="preserve"> (2005)</w:t>
      </w:r>
      <w:r>
        <w:rPr>
          <w:szCs w:val="144"/>
        </w:rPr>
        <w:t xml:space="preserve">. </w:t>
      </w:r>
      <w:proofErr w:type="spellStart"/>
      <w:r w:rsidRPr="00677F63">
        <w:rPr>
          <w:szCs w:val="144"/>
        </w:rPr>
        <w:t>Retrived</w:t>
      </w:r>
      <w:proofErr w:type="spellEnd"/>
      <w:r w:rsidRPr="00677F63">
        <w:rPr>
          <w:szCs w:val="144"/>
        </w:rPr>
        <w:t xml:space="preserve"> 4-6-10 from </w:t>
      </w:r>
      <w:r>
        <w:rPr>
          <w:szCs w:val="144"/>
        </w:rPr>
        <w:t xml:space="preserve">Autoimmune Support Group Website at </w:t>
      </w:r>
      <w:hyperlink r:id="rId7" w:history="1">
        <w:r w:rsidRPr="00BE48C5">
          <w:rPr>
            <w:rStyle w:val="Hyperlink"/>
            <w:szCs w:val="144"/>
          </w:rPr>
          <w:t>http://aces_autoimmune.tripod.com/copingb.htm</w:t>
        </w:r>
      </w:hyperlink>
      <w:r>
        <w:rPr>
          <w:szCs w:val="144"/>
        </w:rPr>
        <w:t xml:space="preserve"> </w:t>
      </w:r>
    </w:p>
    <w:sectPr w:rsidR="00677F63" w:rsidRPr="00677F63" w:rsidSect="00371B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9F9" w:rsidRDefault="007469F9" w:rsidP="00677F63">
      <w:pPr>
        <w:spacing w:after="0" w:line="240" w:lineRule="auto"/>
      </w:pPr>
      <w:r>
        <w:separator/>
      </w:r>
    </w:p>
  </w:endnote>
  <w:endnote w:type="continuationSeparator" w:id="0">
    <w:p w:rsidR="007469F9" w:rsidRDefault="007469F9" w:rsidP="0067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0983"/>
      <w:docPartObj>
        <w:docPartGallery w:val="Page Numbers (Bottom of Page)"/>
        <w:docPartUnique/>
      </w:docPartObj>
    </w:sdtPr>
    <w:sdtEndPr/>
    <w:sdtContent>
      <w:p w:rsidR="00FE318B" w:rsidRDefault="001D5663">
        <w:pPr>
          <w:pStyle w:val="Footer"/>
          <w:jc w:val="right"/>
        </w:pPr>
        <w:r>
          <w:t xml:space="preserve">Revised </w:t>
        </w:r>
        <w:r w:rsidR="00FE318B">
          <w:t>4-</w:t>
        </w:r>
        <w:r>
          <w:t>27-15</w:t>
        </w:r>
        <w:r w:rsidR="00FE318B">
          <w:tab/>
        </w:r>
        <w:r w:rsidR="00FE318B">
          <w:tab/>
        </w:r>
        <w:r>
          <w:fldChar w:fldCharType="begin"/>
        </w:r>
        <w:r>
          <w:instrText xml:space="preserve"> PAGE   \* MERGEFORMAT </w:instrText>
        </w:r>
        <w:r>
          <w:fldChar w:fldCharType="separate"/>
        </w:r>
        <w:r>
          <w:rPr>
            <w:noProof/>
          </w:rPr>
          <w:t>1</w:t>
        </w:r>
        <w:r>
          <w:rPr>
            <w:noProof/>
          </w:rPr>
          <w:fldChar w:fldCharType="end"/>
        </w:r>
      </w:p>
    </w:sdtContent>
  </w:sdt>
  <w:p w:rsidR="00677F63" w:rsidRDefault="00677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9F9" w:rsidRDefault="007469F9" w:rsidP="00677F63">
      <w:pPr>
        <w:spacing w:after="0" w:line="240" w:lineRule="auto"/>
      </w:pPr>
      <w:r>
        <w:separator/>
      </w:r>
    </w:p>
  </w:footnote>
  <w:footnote w:type="continuationSeparator" w:id="0">
    <w:p w:rsidR="007469F9" w:rsidRDefault="007469F9" w:rsidP="00677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63" w:rsidRPr="001D5663" w:rsidRDefault="001D5663" w:rsidP="001D5663">
    <w:pPr>
      <w:pStyle w:val="Header"/>
      <w:jc w:val="center"/>
      <w:rPr>
        <w:sz w:val="36"/>
        <w:szCs w:val="36"/>
      </w:rPr>
    </w:pPr>
    <w:r w:rsidRPr="001D5663">
      <w:rPr>
        <w:sz w:val="36"/>
        <w:szCs w:val="36"/>
      </w:rPr>
      <w:t>Accepting Illness with Hope</w:t>
    </w:r>
  </w:p>
  <w:p w:rsidR="00677F63" w:rsidRDefault="00677F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7F63"/>
    <w:rsid w:val="00063D52"/>
    <w:rsid w:val="000A1A90"/>
    <w:rsid w:val="000D42E6"/>
    <w:rsid w:val="0019739E"/>
    <w:rsid w:val="001D5663"/>
    <w:rsid w:val="00255B7C"/>
    <w:rsid w:val="00354D0F"/>
    <w:rsid w:val="00371B19"/>
    <w:rsid w:val="003D1A8A"/>
    <w:rsid w:val="005118FF"/>
    <w:rsid w:val="00515FCC"/>
    <w:rsid w:val="005326A0"/>
    <w:rsid w:val="00677F63"/>
    <w:rsid w:val="007469F9"/>
    <w:rsid w:val="00794239"/>
    <w:rsid w:val="00AC0EFD"/>
    <w:rsid w:val="00B83EAF"/>
    <w:rsid w:val="00D117BF"/>
    <w:rsid w:val="00E048B7"/>
    <w:rsid w:val="00E52F89"/>
    <w:rsid w:val="00FE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F63"/>
    <w:rPr>
      <w:color w:val="0000FF" w:themeColor="hyperlink"/>
      <w:u w:val="single"/>
    </w:rPr>
  </w:style>
  <w:style w:type="paragraph" w:styleId="Header">
    <w:name w:val="header"/>
    <w:basedOn w:val="Normal"/>
    <w:link w:val="HeaderChar"/>
    <w:uiPriority w:val="99"/>
    <w:unhideWhenUsed/>
    <w:rsid w:val="00677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63"/>
  </w:style>
  <w:style w:type="paragraph" w:styleId="Footer">
    <w:name w:val="footer"/>
    <w:basedOn w:val="Normal"/>
    <w:link w:val="FooterChar"/>
    <w:uiPriority w:val="99"/>
    <w:unhideWhenUsed/>
    <w:rsid w:val="00677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63"/>
  </w:style>
  <w:style w:type="paragraph" w:styleId="BalloonText">
    <w:name w:val="Balloon Text"/>
    <w:basedOn w:val="Normal"/>
    <w:link w:val="BalloonTextChar"/>
    <w:uiPriority w:val="99"/>
    <w:semiHidden/>
    <w:unhideWhenUsed/>
    <w:rsid w:val="0067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F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ces_autoimmune.tripod.com/copingb.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C284D"/>
    <w:rsid w:val="004C284D"/>
    <w:rsid w:val="00606B25"/>
    <w:rsid w:val="00E20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5F6F7B8AB44AA6B3444653AF3801B1">
    <w:name w:val="D65F6F7B8AB44AA6B3444653AF3801B1"/>
    <w:rsid w:val="004C284D"/>
  </w:style>
  <w:style w:type="paragraph" w:customStyle="1" w:styleId="A7DCA7D0945544139E90D1C44C779012">
    <w:name w:val="A7DCA7D0945544139E90D1C44C779012"/>
    <w:rsid w:val="00606B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Accepting Illness With Hope</vt:lpstr>
    </vt:vector>
  </TitlesOfParts>
  <Company>Hewlett-Packard Company</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Accepting Illness With Hope</dc:title>
  <dc:creator>Mary Knutson</dc:creator>
  <cp:lastModifiedBy>Mary</cp:lastModifiedBy>
  <cp:revision>2</cp:revision>
  <cp:lastPrinted>2010-04-07T03:09:00Z</cp:lastPrinted>
  <dcterms:created xsi:type="dcterms:W3CDTF">2015-04-28T04:58:00Z</dcterms:created>
  <dcterms:modified xsi:type="dcterms:W3CDTF">2015-04-28T04:58:00Z</dcterms:modified>
</cp:coreProperties>
</file>