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03" w:rsidRDefault="00DB7003" w:rsidP="00C548D4">
      <w:pPr>
        <w:kinsoku w:val="0"/>
        <w:overflowPunct w:val="0"/>
        <w:textAlignment w:val="baseline"/>
        <w:rPr>
          <w:rFonts w:eastAsiaTheme="minorEastAsia" w:hAnsi="Tahoma"/>
          <w:b/>
          <w:color w:val="000000" w:themeColor="text1"/>
          <w:sz w:val="28"/>
          <w:szCs w:val="28"/>
        </w:rPr>
      </w:pPr>
      <w:r>
        <w:rPr>
          <w:rFonts w:eastAsiaTheme="minorEastAsia" w:hAnsi="Tahoma"/>
          <w:b/>
          <w:color w:val="000000" w:themeColor="text1"/>
          <w:sz w:val="28"/>
          <w:szCs w:val="28"/>
        </w:rPr>
        <w:t>(The bolded words are from the word search)</w:t>
      </w:r>
    </w:p>
    <w:p w:rsidR="00C548D4" w:rsidRPr="00DB7003" w:rsidRDefault="0026165A" w:rsidP="00C548D4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>Psychosis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is an impaired or abnormal mental state with delusions (false beliefs) or hallucinations (things that are seen or heard but aren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’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t really there).</w:t>
      </w:r>
      <w:r w:rsidR="00AF443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People with psychosis lose contact with reality and have disorganized thought pattern</w:t>
      </w:r>
      <w:r w:rsidR="00457398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 and speech</w:t>
      </w:r>
      <w:r w:rsidR="00AF443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. Sometimes they have bizarre, odd or unpredictable behavior.</w:t>
      </w:r>
    </w:p>
    <w:p w:rsidR="00F47D94" w:rsidRPr="00DB7003" w:rsidRDefault="00F47D94" w:rsidP="00C548D4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Schizophrenia is a chronic form of psychosis named for the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“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schism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”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or split between cognitive</w:t>
      </w:r>
      <w:r w:rsidR="0002217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(thinking)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and emotional aspects of the personality. </w:t>
      </w:r>
      <w:r w:rsidR="00457398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T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he person may lose touch with reality.</w:t>
      </w:r>
    </w:p>
    <w:p w:rsidR="002C5568" w:rsidRPr="00DB7003" w:rsidRDefault="002C5568" w:rsidP="0082567D">
      <w:pPr>
        <w:pStyle w:val="ListParagraph"/>
        <w:kinsoku w:val="0"/>
        <w:overflowPunct w:val="0"/>
        <w:spacing w:before="134" w:line="216" w:lineRule="auto"/>
        <w:ind w:left="360"/>
        <w:textAlignment w:val="baseline"/>
        <w:rPr>
          <w:sz w:val="28"/>
          <w:szCs w:val="28"/>
        </w:rPr>
      </w:pPr>
    </w:p>
    <w:p w:rsidR="00457398" w:rsidRPr="00DB7003" w:rsidRDefault="002C5568" w:rsidP="00F47D94">
      <w:pPr>
        <w:pStyle w:val="ListParagraph"/>
        <w:numPr>
          <w:ilvl w:val="0"/>
          <w:numId w:val="1"/>
        </w:numPr>
        <w:kinsoku w:val="0"/>
        <w:overflowPunct w:val="0"/>
        <w:spacing w:before="134" w:line="216" w:lineRule="auto"/>
        <w:textAlignment w:val="baseline"/>
        <w:rPr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The cause</w:t>
      </w:r>
      <w:r w:rsidR="00C61C00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of psychosis is unknown, but it tends to run in families</w:t>
      </w:r>
      <w:r w:rsidR="001308E0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. V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iruses</w:t>
      </w:r>
      <w:r w:rsidR="00C61C00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,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malnutrition, </w:t>
      </w:r>
      <w:r w:rsidR="001308E0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and/or</w:t>
      </w:r>
      <w:r w:rsidR="00C61C00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other </w:t>
      </w:r>
      <w:r w:rsidR="001308E0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emotional or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social factors may be involved</w:t>
      </w:r>
      <w:r w:rsidR="00457398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:</w:t>
      </w:r>
    </w:p>
    <w:p w:rsidR="00457398" w:rsidRPr="00DB7003" w:rsidRDefault="00457398" w:rsidP="00457398">
      <w:pPr>
        <w:pStyle w:val="ListParagraph"/>
        <w:numPr>
          <w:ilvl w:val="0"/>
          <w:numId w:val="36"/>
        </w:numPr>
        <w:kinsoku w:val="0"/>
        <w:overflowPunct w:val="0"/>
        <w:spacing w:before="134" w:line="216" w:lineRule="auto"/>
        <w:textAlignment w:val="baseline"/>
        <w:rPr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M</w:t>
      </w:r>
      <w:r w:rsidR="0026165A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ental illnesses like schizophrenia, depression, or bipolar disorder.</w:t>
      </w:r>
      <w:r w:rsidR="00AF443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</w:p>
    <w:p w:rsidR="00457398" w:rsidRPr="00DB7003" w:rsidRDefault="0026165A" w:rsidP="00457398">
      <w:pPr>
        <w:pStyle w:val="ListParagraph"/>
        <w:numPr>
          <w:ilvl w:val="0"/>
          <w:numId w:val="36"/>
        </w:numPr>
        <w:kinsoku w:val="0"/>
        <w:overflowPunct w:val="0"/>
        <w:spacing w:before="134" w:line="216" w:lineRule="auto"/>
        <w:textAlignment w:val="baseline"/>
        <w:rPr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Medical conditions like HIV infection, Parkinson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’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 disease, strokes, brain tumors and seizure disorders</w:t>
      </w:r>
    </w:p>
    <w:p w:rsidR="00457398" w:rsidRPr="00DB7003" w:rsidRDefault="00F47D94" w:rsidP="00457398">
      <w:pPr>
        <w:pStyle w:val="ListParagraph"/>
        <w:numPr>
          <w:ilvl w:val="0"/>
          <w:numId w:val="36"/>
        </w:numPr>
        <w:kinsoku w:val="0"/>
        <w:overflowPunct w:val="0"/>
        <w:spacing w:before="134" w:line="216" w:lineRule="auto"/>
        <w:textAlignment w:val="baseline"/>
        <w:rPr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Drugs like LSD, cocaine, alcohol, amphetamines, marijuana, or PCP </w:t>
      </w:r>
    </w:p>
    <w:p w:rsidR="00453609" w:rsidRPr="00DB7003" w:rsidRDefault="00F47D94" w:rsidP="00457398">
      <w:pPr>
        <w:pStyle w:val="ListParagraph"/>
        <w:numPr>
          <w:ilvl w:val="0"/>
          <w:numId w:val="36"/>
        </w:numPr>
        <w:kinsoku w:val="0"/>
        <w:overflowPunct w:val="0"/>
        <w:spacing w:before="134" w:line="216" w:lineRule="auto"/>
        <w:textAlignment w:val="baseline"/>
        <w:rPr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Less frequently, </w:t>
      </w:r>
      <w:r w:rsidR="00457398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anti-seizure medication, </w:t>
      </w:r>
      <w:r w:rsidR="00AF443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steroids and chemotherapy</w:t>
      </w:r>
      <w:r w:rsidR="0026165A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  <w:r w:rsidR="00457398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can </w:t>
      </w:r>
      <w:r w:rsidR="0026165A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cause psycho</w:t>
      </w:r>
      <w:r w:rsidR="00457398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sis</w:t>
      </w:r>
      <w:r w:rsidR="00AF443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</w:p>
    <w:p w:rsidR="002C5568" w:rsidRPr="00DB7003" w:rsidRDefault="002C5568" w:rsidP="002C5568">
      <w:pPr>
        <w:pStyle w:val="ListParagraph"/>
        <w:kinsoku w:val="0"/>
        <w:overflowPunct w:val="0"/>
        <w:spacing w:before="134" w:line="216" w:lineRule="auto"/>
        <w:textAlignment w:val="baseline"/>
        <w:rPr>
          <w:sz w:val="28"/>
          <w:szCs w:val="28"/>
        </w:rPr>
      </w:pPr>
    </w:p>
    <w:p w:rsidR="00586625" w:rsidRPr="00DB7003" w:rsidRDefault="00586625" w:rsidP="00586625">
      <w:pPr>
        <w:pStyle w:val="ListParagraph"/>
        <w:numPr>
          <w:ilvl w:val="0"/>
          <w:numId w:val="4"/>
        </w:numPr>
        <w:kinsoku w:val="0"/>
        <w:overflowPunct w:val="0"/>
        <w:ind w:left="36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Medical Diagnosis</w:t>
      </w:r>
    </w:p>
    <w:p w:rsidR="00586625" w:rsidRPr="00DB7003" w:rsidRDefault="00586625" w:rsidP="002C5568">
      <w:pPr>
        <w:pStyle w:val="ListParagraph"/>
        <w:numPr>
          <w:ilvl w:val="0"/>
          <w:numId w:val="29"/>
        </w:numPr>
        <w:tabs>
          <w:tab w:val="clear" w:pos="720"/>
          <w:tab w:val="num" w:pos="1080"/>
        </w:tabs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Schizophrenia- Paranoid, Disorganized, or Catatonic type</w:t>
      </w:r>
    </w:p>
    <w:p w:rsidR="00586625" w:rsidRPr="00DB7003" w:rsidRDefault="00586625" w:rsidP="002C5568">
      <w:pPr>
        <w:pStyle w:val="ListParagraph"/>
        <w:numPr>
          <w:ilvl w:val="0"/>
          <w:numId w:val="29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proofErr w:type="spellStart"/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Schizophreniform</w:t>
      </w:r>
      <w:proofErr w:type="spellEnd"/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disorder (1-6 mo.</w:t>
      </w:r>
      <w:r w:rsidR="00C61C00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of psychotic symptoms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) includes good social and work function</w:t>
      </w:r>
      <w:r w:rsidR="00C61C00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ing</w:t>
      </w:r>
    </w:p>
    <w:p w:rsidR="00586625" w:rsidRPr="00DB7003" w:rsidRDefault="00586625" w:rsidP="002C5568">
      <w:pPr>
        <w:pStyle w:val="ListParagraph"/>
        <w:numPr>
          <w:ilvl w:val="0"/>
          <w:numId w:val="25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Schizoaffective disorder - includes major depression or bipolar disorder </w:t>
      </w:r>
      <w:r w:rsidR="00C61C00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along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with schizophrenia</w:t>
      </w:r>
    </w:p>
    <w:p w:rsidR="00586625" w:rsidRPr="00DB7003" w:rsidRDefault="00586625" w:rsidP="002C5568">
      <w:pPr>
        <w:pStyle w:val="ListParagraph"/>
        <w:numPr>
          <w:ilvl w:val="0"/>
          <w:numId w:val="29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Delusional disorder- non-bizarre delusions with functioning unaffected</w:t>
      </w:r>
    </w:p>
    <w:p w:rsidR="00586625" w:rsidRPr="00DB7003" w:rsidRDefault="00586625" w:rsidP="002C5568">
      <w:pPr>
        <w:pStyle w:val="ListParagraph"/>
        <w:numPr>
          <w:ilvl w:val="0"/>
          <w:numId w:val="29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Brief psychotic disorder (1-30 days)</w:t>
      </w:r>
    </w:p>
    <w:p w:rsidR="0009473B" w:rsidRPr="00DB7003" w:rsidRDefault="00457398" w:rsidP="00457398">
      <w:pPr>
        <w:pStyle w:val="ListParagraph"/>
        <w:tabs>
          <w:tab w:val="left" w:pos="1620"/>
        </w:tabs>
        <w:kinsoku w:val="0"/>
        <w:overflowPunct w:val="0"/>
        <w:spacing w:before="134" w:line="216" w:lineRule="auto"/>
        <w:ind w:left="547"/>
        <w:textAlignment w:val="baseline"/>
        <w:rPr>
          <w:sz w:val="28"/>
          <w:szCs w:val="28"/>
        </w:rPr>
      </w:pPr>
      <w:r w:rsidRPr="00DB7003">
        <w:rPr>
          <w:sz w:val="28"/>
          <w:szCs w:val="28"/>
        </w:rPr>
        <w:tab/>
      </w:r>
    </w:p>
    <w:p w:rsidR="009067F6" w:rsidRPr="00DB7003" w:rsidRDefault="00CF7659" w:rsidP="00CF7659">
      <w:pPr>
        <w:pStyle w:val="ListParagraph"/>
        <w:numPr>
          <w:ilvl w:val="0"/>
          <w:numId w:val="1"/>
        </w:numPr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  <w:lang w:val="en-GB"/>
        </w:rPr>
        <w:t xml:space="preserve">Psychosis sometimes </w:t>
      </w:r>
      <w:r w:rsidR="0002217C" w:rsidRPr="00DB7003">
        <w:rPr>
          <w:rFonts w:asciiTheme="minorHAnsi" w:hAnsiTheme="minorHAnsi" w:cstheme="minorHAnsi"/>
          <w:sz w:val="28"/>
          <w:szCs w:val="28"/>
          <w:lang w:val="en-GB"/>
        </w:rPr>
        <w:t>happens with</w:t>
      </w:r>
      <w:r w:rsidRPr="00DB7003">
        <w:rPr>
          <w:rFonts w:asciiTheme="minorHAnsi" w:hAnsiTheme="minorHAnsi" w:cstheme="minorHAnsi"/>
          <w:sz w:val="28"/>
          <w:szCs w:val="28"/>
          <w:lang w:val="en-GB"/>
        </w:rPr>
        <w:t xml:space="preserve"> other disorders: depression with psychotic features, manic episodes of bipolar disorder, posttraumatic stress disorder, delirium, organic mental disorders</w:t>
      </w:r>
    </w:p>
    <w:p w:rsidR="009067F6" w:rsidRPr="00DB7003" w:rsidRDefault="00CF7659" w:rsidP="00CF7659">
      <w:pPr>
        <w:pStyle w:val="ListParagraph"/>
        <w:numPr>
          <w:ilvl w:val="0"/>
          <w:numId w:val="1"/>
        </w:numPr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  <w:lang w:val="en-GB"/>
        </w:rPr>
        <w:t>Nearly 50% of patients with schizophrenia have a co-occurring substance use disorder, usually alcohol or cannabis</w:t>
      </w:r>
    </w:p>
    <w:p w:rsidR="00CF7659" w:rsidRPr="00DB7003" w:rsidRDefault="00CF7659" w:rsidP="00CF7659">
      <w:pPr>
        <w:pStyle w:val="ListParagraph"/>
        <w:kinsoku w:val="0"/>
        <w:overflowPunct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0A71E1" w:rsidRDefault="000A71E1" w:rsidP="000A71E1">
      <w:pPr>
        <w:pStyle w:val="ListParagraph"/>
        <w:kinsoku w:val="0"/>
        <w:overflowPunct w:val="0"/>
        <w:ind w:left="0"/>
        <w:textAlignment w:val="baseline"/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</w:pPr>
      <w:r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>(The following may be seen in psychosis</w:t>
      </w:r>
      <w:r w:rsidR="007A5FD4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 xml:space="preserve"> or schizophrenia</w:t>
      </w:r>
      <w:r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>, but not all of them - Everyone has a different set of symptoms)</w:t>
      </w:r>
    </w:p>
    <w:p w:rsidR="000A71E1" w:rsidRDefault="000A71E1" w:rsidP="000A71E1">
      <w:pPr>
        <w:pStyle w:val="ListParagraph"/>
        <w:kinsoku w:val="0"/>
        <w:overflowPunct w:val="0"/>
        <w:ind w:left="0"/>
        <w:textAlignment w:val="baseline"/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</w:pPr>
    </w:p>
    <w:p w:rsidR="0009473B" w:rsidRPr="00DB7003" w:rsidRDefault="00EF0FBE" w:rsidP="000A71E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lastRenderedPageBreak/>
        <w:t>Thought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processes are affected </w:t>
      </w:r>
      <w:r w:rsidR="002C5568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by psychosis. C</w:t>
      </w:r>
      <w:r w:rsidR="00453609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oncrete</w:t>
      </w:r>
      <w:r w:rsidR="002C5568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thinking</w:t>
      </w:r>
      <w:r w:rsidR="00453609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(literal </w:t>
      </w:r>
      <w:r w:rsidR="002C5568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rather than abstract </w:t>
      </w:r>
      <w:r w:rsidR="00453609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thinking) </w:t>
      </w:r>
      <w:r w:rsidR="002C5568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–</w:t>
      </w:r>
      <w:r w:rsidR="002C5568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N</w:t>
      </w:r>
      <w:r w:rsidR="00453609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eed</w:t>
      </w:r>
      <w:r w:rsidR="002C5568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to use </w:t>
      </w:r>
      <w:r w:rsidR="00453609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short, simple cues</w:t>
      </w:r>
    </w:p>
    <w:p w:rsidR="0009473B" w:rsidRPr="00DB7003" w:rsidRDefault="0009473B" w:rsidP="0009473B">
      <w:pPr>
        <w:pStyle w:val="ListParagraph"/>
        <w:numPr>
          <w:ilvl w:val="0"/>
          <w:numId w:val="18"/>
        </w:numPr>
        <w:kinsoku w:val="0"/>
        <w:overflowPunct w:val="0"/>
        <w:spacing w:line="216" w:lineRule="auto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Information processing </w:t>
      </w:r>
      <w:r w:rsidR="008B0E8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changes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when </w:t>
      </w:r>
      <w:r w:rsidR="001308E0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chemical activities in the brain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slow down, speed up, or are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blocked</w:t>
      </w:r>
    </w:p>
    <w:p w:rsidR="0009473B" w:rsidRPr="00DB7003" w:rsidRDefault="008B0E84" w:rsidP="0009473B">
      <w:pPr>
        <w:pStyle w:val="ListParagraph"/>
        <w:numPr>
          <w:ilvl w:val="0"/>
          <w:numId w:val="18"/>
        </w:numPr>
        <w:kinsoku w:val="0"/>
        <w:overflowPunct w:val="0"/>
        <w:spacing w:line="216" w:lineRule="auto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May be u</w:t>
      </w:r>
      <w:r w:rsidR="0009473B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nable 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to think</w:t>
      </w:r>
      <w:r w:rsidR="0009473B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logica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l</w:t>
      </w:r>
      <w:r w:rsidR="0009473B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l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y</w:t>
      </w:r>
      <w:r w:rsidR="0009473B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and express </w:t>
      </w:r>
      <w:r w:rsidR="004A0C76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clear</w:t>
      </w:r>
      <w:r w:rsidR="0009473B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sentences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–</w:t>
      </w:r>
      <w:r w:rsidR="004A0C7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M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ay say things that make no sense</w:t>
      </w:r>
    </w:p>
    <w:p w:rsidR="00B72D80" w:rsidRPr="00DB7003" w:rsidRDefault="00457398" w:rsidP="0009473B">
      <w:pPr>
        <w:pStyle w:val="ListParagraph"/>
        <w:numPr>
          <w:ilvl w:val="0"/>
          <w:numId w:val="18"/>
        </w:numPr>
        <w:kinsoku w:val="0"/>
        <w:overflowPunct w:val="0"/>
        <w:spacing w:line="216" w:lineRule="auto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May have poor </w:t>
      </w:r>
      <w:r w:rsidR="0009473B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memory, attention,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and decision-making </w:t>
      </w:r>
    </w:p>
    <w:p w:rsidR="004A0C76" w:rsidRPr="004A0C76" w:rsidRDefault="004A0C76" w:rsidP="004A0C76">
      <w:pPr>
        <w:pStyle w:val="ListParagraph"/>
        <w:kinsoku w:val="0"/>
        <w:overflowPunct w:val="0"/>
        <w:ind w:left="360"/>
        <w:textAlignment w:val="baseline"/>
        <w:rPr>
          <w:b/>
          <w:color w:val="3C605F"/>
          <w:sz w:val="28"/>
          <w:szCs w:val="28"/>
        </w:rPr>
      </w:pPr>
    </w:p>
    <w:p w:rsidR="00C548D4" w:rsidRPr="00DB7003" w:rsidRDefault="00DB110B" w:rsidP="0009473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kinsoku w:val="0"/>
        <w:overflowPunct w:val="0"/>
        <w:ind w:left="360"/>
        <w:textAlignment w:val="baseline"/>
        <w:rPr>
          <w:b/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Types of</w:t>
      </w:r>
      <w:r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 xml:space="preserve"> </w:t>
      </w:r>
      <w:r w:rsidR="00C548D4"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>Delusions</w:t>
      </w:r>
      <w:r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 xml:space="preserve"> </w:t>
      </w:r>
      <w:r w:rsidR="00EF0FBE"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>–</w:t>
      </w:r>
      <w:r w:rsidR="00EF0FBE"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 xml:space="preserve"> 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The false beliefs seem very real and 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“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fixed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”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delusions may stay</w:t>
      </w:r>
    </w:p>
    <w:p w:rsidR="00C548D4" w:rsidRPr="00DB7003" w:rsidRDefault="00C548D4" w:rsidP="00457398">
      <w:pPr>
        <w:pStyle w:val="ListParagraph"/>
        <w:numPr>
          <w:ilvl w:val="0"/>
          <w:numId w:val="37"/>
        </w:numPr>
        <w:kinsoku w:val="0"/>
        <w:overflowPunct w:val="0"/>
        <w:textAlignment w:val="baseline"/>
        <w:rPr>
          <w:rFonts w:asciiTheme="minorHAnsi" w:hAnsiTheme="minorHAnsi" w:cstheme="minorHAnsi"/>
          <w:color w:val="3C605F"/>
          <w:sz w:val="28"/>
          <w:szCs w:val="28"/>
        </w:rPr>
      </w:pPr>
      <w:r w:rsidRPr="00DB7003">
        <w:rPr>
          <w:rFonts w:asciiTheme="minorHAnsi" w:hAnsiTheme="minorHAnsi" w:cstheme="minorHAnsi"/>
          <w:color w:val="000000" w:themeColor="text1"/>
          <w:sz w:val="28"/>
          <w:szCs w:val="28"/>
        </w:rPr>
        <w:t>Paranoid- Suspicious, irrational distrust</w:t>
      </w:r>
    </w:p>
    <w:p w:rsidR="00C548D4" w:rsidRPr="00DB7003" w:rsidRDefault="00C548D4" w:rsidP="00457398">
      <w:pPr>
        <w:pStyle w:val="ListParagraph"/>
        <w:numPr>
          <w:ilvl w:val="0"/>
          <w:numId w:val="37"/>
        </w:numPr>
        <w:kinsoku w:val="0"/>
        <w:overflowPunct w:val="0"/>
        <w:textAlignment w:val="baseline"/>
        <w:rPr>
          <w:rFonts w:asciiTheme="minorHAnsi" w:hAnsiTheme="minorHAnsi" w:cstheme="minorHAnsi"/>
          <w:color w:val="3C605F"/>
          <w:sz w:val="28"/>
          <w:szCs w:val="28"/>
        </w:rPr>
      </w:pPr>
      <w:r w:rsidRPr="00DB7003">
        <w:rPr>
          <w:rFonts w:asciiTheme="minorHAnsi" w:hAnsiTheme="minorHAnsi" w:cstheme="minorHAnsi"/>
          <w:color w:val="000000" w:themeColor="text1"/>
          <w:sz w:val="28"/>
          <w:szCs w:val="28"/>
        </w:rPr>
        <w:t>Grandiose- Greatness or special powers</w:t>
      </w:r>
    </w:p>
    <w:p w:rsidR="00C548D4" w:rsidRPr="00DB7003" w:rsidRDefault="00C548D4" w:rsidP="00457398">
      <w:pPr>
        <w:pStyle w:val="ListParagraph"/>
        <w:numPr>
          <w:ilvl w:val="0"/>
          <w:numId w:val="37"/>
        </w:numPr>
        <w:kinsoku w:val="0"/>
        <w:overflowPunct w:val="0"/>
        <w:textAlignment w:val="baseline"/>
        <w:rPr>
          <w:rFonts w:asciiTheme="minorHAnsi" w:hAnsiTheme="minorHAnsi" w:cstheme="minorHAnsi"/>
          <w:color w:val="3C605F"/>
          <w:sz w:val="28"/>
          <w:szCs w:val="28"/>
        </w:rPr>
      </w:pPr>
      <w:r w:rsidRPr="00DB7003">
        <w:rPr>
          <w:rFonts w:asciiTheme="minorHAnsi" w:hAnsiTheme="minorHAnsi" w:cstheme="minorHAnsi"/>
          <w:color w:val="000000" w:themeColor="text1"/>
          <w:sz w:val="28"/>
          <w:szCs w:val="28"/>
        </w:rPr>
        <w:t>Religious- Favored by a higher being</w:t>
      </w:r>
    </w:p>
    <w:p w:rsidR="00C548D4" w:rsidRPr="00DB7003" w:rsidRDefault="00C548D4" w:rsidP="00457398">
      <w:pPr>
        <w:pStyle w:val="ListParagraph"/>
        <w:numPr>
          <w:ilvl w:val="0"/>
          <w:numId w:val="37"/>
        </w:numPr>
        <w:tabs>
          <w:tab w:val="num" w:pos="1080"/>
        </w:tabs>
        <w:kinsoku w:val="0"/>
        <w:overflowPunct w:val="0"/>
        <w:textAlignment w:val="baseline"/>
        <w:rPr>
          <w:rFonts w:asciiTheme="minorHAnsi" w:hAnsiTheme="minorHAnsi" w:cstheme="minorHAnsi"/>
          <w:color w:val="3C605F"/>
          <w:sz w:val="28"/>
          <w:szCs w:val="28"/>
        </w:rPr>
      </w:pPr>
      <w:r w:rsidRPr="00DB7003">
        <w:rPr>
          <w:rFonts w:asciiTheme="minorHAnsi" w:hAnsiTheme="minorHAnsi" w:cstheme="minorHAnsi"/>
          <w:color w:val="000000" w:themeColor="text1"/>
          <w:sz w:val="28"/>
          <w:szCs w:val="28"/>
        </w:rPr>
        <w:t>Somatic- Body is diseased or distorted</w:t>
      </w:r>
    </w:p>
    <w:p w:rsidR="00DB110B" w:rsidRPr="00DB7003" w:rsidRDefault="00DB110B" w:rsidP="00457398">
      <w:pPr>
        <w:pStyle w:val="ListParagraph"/>
        <w:numPr>
          <w:ilvl w:val="0"/>
          <w:numId w:val="37"/>
        </w:numPr>
        <w:kinsoku w:val="0"/>
        <w:overflowPunct w:val="0"/>
        <w:textAlignment w:val="baseline"/>
        <w:rPr>
          <w:rFonts w:asciiTheme="minorHAnsi" w:hAnsiTheme="minorHAnsi" w:cstheme="minorHAnsi"/>
          <w:color w:val="3C605F"/>
          <w:sz w:val="28"/>
          <w:szCs w:val="28"/>
        </w:rPr>
      </w:pPr>
      <w:r w:rsidRPr="00DB7003">
        <w:rPr>
          <w:rFonts w:asciiTheme="minorHAnsi" w:eastAsiaTheme="minorEastAsia" w:hAnsiTheme="minorHAnsi" w:cstheme="minorHAnsi"/>
          <w:color w:val="000000" w:themeColor="text1"/>
          <w:sz w:val="28"/>
          <w:szCs w:val="28"/>
        </w:rPr>
        <w:t>Nihilistic- Thoughts of nonexistence or hopelessness</w:t>
      </w:r>
    </w:p>
    <w:p w:rsidR="004A0C76" w:rsidRDefault="004A0C76" w:rsidP="004A0C76">
      <w:pPr>
        <w:pStyle w:val="ListParagraph"/>
        <w:kinsoku w:val="0"/>
        <w:overflowPunct w:val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B037B" w:rsidRPr="00DB7003" w:rsidRDefault="003B037B" w:rsidP="003B037B">
      <w:pPr>
        <w:pStyle w:val="ListParagraph"/>
        <w:numPr>
          <w:ilvl w:val="0"/>
          <w:numId w:val="19"/>
        </w:numPr>
        <w:kinsoku w:val="0"/>
        <w:overflowPunct w:val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>Abnormal</w:t>
      </w:r>
      <w:r w:rsidRPr="00DB7003">
        <w:rPr>
          <w:rFonts w:asciiTheme="minorHAnsi" w:hAnsiTheme="minorHAnsi" w:cstheme="minorHAnsi"/>
          <w:b/>
          <w:sz w:val="28"/>
          <w:szCs w:val="28"/>
        </w:rPr>
        <w:t xml:space="preserve"> Perceptions</w:t>
      </w:r>
      <w:r w:rsidRPr="00DB7003">
        <w:rPr>
          <w:rFonts w:asciiTheme="minorHAnsi" w:hAnsiTheme="minorHAnsi" w:cstheme="minorHAnsi"/>
          <w:sz w:val="28"/>
          <w:szCs w:val="28"/>
        </w:rPr>
        <w:t xml:space="preserve"> -  Are often the first symptoms in many brain diseases</w:t>
      </w:r>
    </w:p>
    <w:p w:rsidR="003B037B" w:rsidRPr="00DB7003" w:rsidRDefault="003B037B" w:rsidP="003B037B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b/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>Hallucinations</w:t>
      </w:r>
    </w:p>
    <w:p w:rsidR="003B037B" w:rsidRPr="00DB7003" w:rsidRDefault="004A0C76" w:rsidP="003B037B">
      <w:pPr>
        <w:pStyle w:val="ListParagraph"/>
        <w:numPr>
          <w:ilvl w:val="0"/>
          <w:numId w:val="22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Distortions c</w:t>
      </w:r>
      <w:r w:rsidR="003B037B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an </w:t>
      </w:r>
      <w:r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happen</w:t>
      </w:r>
      <w:r w:rsidR="003B037B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in any illness that disrupts brain function</w:t>
      </w:r>
    </w:p>
    <w:p w:rsidR="003B037B" w:rsidRPr="00DB7003" w:rsidRDefault="003B037B" w:rsidP="003B037B">
      <w:pPr>
        <w:pStyle w:val="ListParagraph"/>
        <w:numPr>
          <w:ilvl w:val="0"/>
          <w:numId w:val="22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Perceptual problems are often the first symptoms in any brain diseases</w:t>
      </w:r>
    </w:p>
    <w:p w:rsidR="003B037B" w:rsidRPr="00DB7003" w:rsidRDefault="003B037B" w:rsidP="003B037B">
      <w:pPr>
        <w:pStyle w:val="ListParagraph"/>
        <w:numPr>
          <w:ilvl w:val="0"/>
          <w:numId w:val="22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Can affect any of five senses: Sight, sound, taste, touch, and smell</w:t>
      </w:r>
    </w:p>
    <w:p w:rsidR="004A0C76" w:rsidRPr="004A0C76" w:rsidRDefault="004A0C76" w:rsidP="004A0C76">
      <w:pPr>
        <w:pStyle w:val="ListParagraph"/>
        <w:kinsoku w:val="0"/>
        <w:overflowPunct w:val="0"/>
        <w:textAlignment w:val="baseline"/>
        <w:rPr>
          <w:color w:val="3C605F"/>
          <w:sz w:val="28"/>
          <w:szCs w:val="28"/>
        </w:rPr>
      </w:pPr>
    </w:p>
    <w:p w:rsidR="003B037B" w:rsidRPr="00DB7003" w:rsidRDefault="003B037B" w:rsidP="003B037B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Sensory Integration</w:t>
      </w:r>
    </w:p>
    <w:p w:rsidR="003B037B" w:rsidRPr="00DB7003" w:rsidRDefault="003B037B" w:rsidP="003B037B">
      <w:pPr>
        <w:pStyle w:val="ListParagraph"/>
        <w:numPr>
          <w:ilvl w:val="0"/>
          <w:numId w:val="23"/>
        </w:numPr>
        <w:kinsoku w:val="0"/>
        <w:overflowPunct w:val="0"/>
        <w:spacing w:line="216" w:lineRule="auto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Abnormal perceptual behavior can lead to acts of self-harm</w:t>
      </w:r>
    </w:p>
    <w:p w:rsidR="003B037B" w:rsidRPr="00DB7003" w:rsidRDefault="003B037B" w:rsidP="003B037B">
      <w:pPr>
        <w:pStyle w:val="ListParagraph"/>
        <w:numPr>
          <w:ilvl w:val="0"/>
          <w:numId w:val="23"/>
        </w:numPr>
        <w:kinsoku w:val="0"/>
        <w:overflowPunct w:val="0"/>
        <w:spacing w:line="216" w:lineRule="auto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Often inaccurate pain or touch recognition</w:t>
      </w:r>
    </w:p>
    <w:p w:rsidR="003B037B" w:rsidRPr="00DB7003" w:rsidRDefault="003B037B" w:rsidP="003B037B">
      <w:pPr>
        <w:pStyle w:val="ListParagraph"/>
        <w:numPr>
          <w:ilvl w:val="0"/>
          <w:numId w:val="23"/>
        </w:numPr>
        <w:kinsoku w:val="0"/>
        <w:overflowPunct w:val="0"/>
        <w:spacing w:line="216" w:lineRule="auto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May not recognize right/left orientation or faces</w:t>
      </w:r>
    </w:p>
    <w:p w:rsidR="003B037B" w:rsidRPr="00DB7003" w:rsidRDefault="003B037B" w:rsidP="003B037B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Environment can </w:t>
      </w:r>
      <w:r w:rsidR="004A0C7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worsen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visual hallucinations- 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>Reflective or glaring objects, like television screens, glass in frames, and fluorescent lights</w:t>
      </w:r>
    </w:p>
    <w:p w:rsidR="003B037B" w:rsidRPr="00DB7003" w:rsidRDefault="003B037B" w:rsidP="003B037B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Environment can </w:t>
      </w:r>
      <w:r w:rsidR="004A0C7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worsen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auditory hallucinations from e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>xcessive noise</w:t>
      </w:r>
      <w:r w:rsidR="004A0C76">
        <w:rPr>
          <w:rFonts w:asciiTheme="minorHAnsi" w:hAnsi="Tahoma" w:cs="Tahoma"/>
          <w:color w:val="000000" w:themeColor="text1"/>
          <w:sz w:val="28"/>
          <w:szCs w:val="28"/>
        </w:rPr>
        <w:t>. Or p</w:t>
      </w:r>
      <w:r w:rsidR="004A0C7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eople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may withdraw from </w:t>
      </w:r>
      <w:r w:rsidR="004A0C7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activities that use their senses and have more hallucinations when quiet and isolated</w:t>
      </w:r>
    </w:p>
    <w:p w:rsidR="003B037B" w:rsidRPr="00DB7003" w:rsidRDefault="004A0C76" w:rsidP="003B037B">
      <w:pPr>
        <w:pStyle w:val="ListParagraph"/>
        <w:numPr>
          <w:ilvl w:val="0"/>
          <w:numId w:val="23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H</w:t>
      </w:r>
      <w:r w:rsidR="003B037B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allucinations</w:t>
      </w:r>
      <w:r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and </w:t>
      </w:r>
      <w:r w:rsidR="003B037B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delusions</w:t>
      </w:r>
      <w:r w:rsidR="004E71F2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can be mixed</w:t>
      </w:r>
    </w:p>
    <w:p w:rsidR="003B037B" w:rsidRPr="00DB7003" w:rsidRDefault="003B037B" w:rsidP="003B037B">
      <w:pPr>
        <w:pStyle w:val="ListParagraph"/>
        <w:kinsoku w:val="0"/>
        <w:overflowPunct w:val="0"/>
        <w:textAlignment w:val="baseline"/>
        <w:rPr>
          <w:rFonts w:asciiTheme="minorHAnsi" w:eastAsiaTheme="minorEastAsia" w:hAnsi="Tahoma" w:cstheme="minorBidi"/>
          <w:color w:val="000000" w:themeColor="text1"/>
          <w:sz w:val="28"/>
          <w:szCs w:val="28"/>
        </w:rPr>
      </w:pPr>
    </w:p>
    <w:p w:rsidR="003B037B" w:rsidRPr="00DB7003" w:rsidRDefault="0082567D" w:rsidP="003B037B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kinsoku w:val="0"/>
        <w:overflowPunct w:val="0"/>
        <w:ind w:left="72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b/>
          <w:sz w:val="28"/>
          <w:szCs w:val="28"/>
        </w:rPr>
        <w:t>R</w:t>
      </w:r>
      <w:r w:rsidR="003B037B" w:rsidRPr="00DB7003">
        <w:rPr>
          <w:rFonts w:asciiTheme="minorHAnsi" w:hAnsiTheme="minorHAnsi" w:cstheme="minorHAnsi"/>
          <w:b/>
          <w:sz w:val="28"/>
          <w:szCs w:val="28"/>
        </w:rPr>
        <w:t xml:space="preserve">eality </w:t>
      </w:r>
      <w:r w:rsidR="003B037B" w:rsidRPr="00DB7003">
        <w:rPr>
          <w:rFonts w:asciiTheme="minorHAnsi" w:hAnsiTheme="minorHAnsi" w:cstheme="minorHAnsi"/>
          <w:sz w:val="28"/>
          <w:szCs w:val="28"/>
        </w:rPr>
        <w:t>testing</w:t>
      </w:r>
      <w:r w:rsidR="00586625" w:rsidRPr="00DB7003">
        <w:rPr>
          <w:rFonts w:asciiTheme="minorHAnsi" w:hAnsiTheme="minorHAnsi" w:cstheme="minorHAnsi"/>
          <w:sz w:val="28"/>
          <w:szCs w:val="28"/>
        </w:rPr>
        <w:t xml:space="preserve"> </w:t>
      </w:r>
      <w:r w:rsidRPr="00DB7003">
        <w:rPr>
          <w:rFonts w:asciiTheme="minorHAnsi" w:hAnsiTheme="minorHAnsi" w:cstheme="minorHAnsi"/>
          <w:sz w:val="28"/>
          <w:szCs w:val="28"/>
        </w:rPr>
        <w:t>is</w:t>
      </w:r>
      <w:r w:rsidR="00586625" w:rsidRPr="00DB7003">
        <w:rPr>
          <w:rFonts w:asciiTheme="minorHAnsi" w:hAnsiTheme="minorHAnsi" w:cstheme="minorHAnsi"/>
          <w:sz w:val="28"/>
          <w:szCs w:val="28"/>
        </w:rPr>
        <w:t xml:space="preserve"> when the</w:t>
      </w:r>
      <w:r w:rsidR="003B037B" w:rsidRPr="00DB7003">
        <w:rPr>
          <w:rFonts w:asciiTheme="minorHAnsi" w:hAnsiTheme="minorHAnsi" w:cstheme="minorHAnsi"/>
          <w:sz w:val="28"/>
          <w:szCs w:val="28"/>
        </w:rPr>
        <w:t xml:space="preserve"> real world and </w:t>
      </w:r>
      <w:r w:rsidR="00DE6A98" w:rsidRPr="00DB7003">
        <w:rPr>
          <w:rFonts w:asciiTheme="minorHAnsi" w:hAnsiTheme="minorHAnsi" w:cstheme="minorHAnsi"/>
          <w:sz w:val="28"/>
          <w:szCs w:val="28"/>
        </w:rPr>
        <w:t>what you think is real are</w:t>
      </w:r>
      <w:r w:rsidR="003B037B" w:rsidRPr="00DB7003">
        <w:rPr>
          <w:rFonts w:asciiTheme="minorHAnsi" w:hAnsiTheme="minorHAnsi" w:cstheme="minorHAnsi"/>
          <w:sz w:val="28"/>
          <w:szCs w:val="28"/>
        </w:rPr>
        <w:t xml:space="preserve"> </w:t>
      </w:r>
      <w:r w:rsidR="00DE6A98" w:rsidRPr="00DB7003">
        <w:rPr>
          <w:rFonts w:asciiTheme="minorHAnsi" w:hAnsiTheme="minorHAnsi" w:cstheme="minorHAnsi"/>
          <w:sz w:val="28"/>
          <w:szCs w:val="28"/>
        </w:rPr>
        <w:t>weighed or evaluated</w:t>
      </w:r>
      <w:r w:rsidR="00586625" w:rsidRPr="00DB7003">
        <w:rPr>
          <w:rFonts w:asciiTheme="minorHAnsi" w:hAnsiTheme="minorHAnsi" w:cstheme="minorHAnsi"/>
          <w:sz w:val="28"/>
          <w:szCs w:val="28"/>
        </w:rPr>
        <w:t xml:space="preserve">.  </w:t>
      </w:r>
      <w:r w:rsidRPr="00DB7003">
        <w:rPr>
          <w:rFonts w:asciiTheme="minorHAnsi" w:hAnsiTheme="minorHAnsi" w:cstheme="minorHAnsi"/>
          <w:sz w:val="28"/>
          <w:szCs w:val="28"/>
        </w:rPr>
        <w:t>For p</w:t>
      </w:r>
      <w:r w:rsidR="00DE6A98" w:rsidRPr="00DB7003">
        <w:rPr>
          <w:rFonts w:asciiTheme="minorHAnsi" w:hAnsiTheme="minorHAnsi" w:cstheme="minorHAnsi"/>
          <w:sz w:val="28"/>
          <w:szCs w:val="28"/>
        </w:rPr>
        <w:t>eople with psychosis it may be hard</w:t>
      </w:r>
      <w:r w:rsidRPr="00DB7003">
        <w:rPr>
          <w:rFonts w:asciiTheme="minorHAnsi" w:hAnsiTheme="minorHAnsi" w:cstheme="minorHAnsi"/>
          <w:sz w:val="28"/>
          <w:szCs w:val="28"/>
        </w:rPr>
        <w:t xml:space="preserve"> to know</w:t>
      </w:r>
      <w:r w:rsidR="00586625" w:rsidRPr="00DB7003">
        <w:rPr>
          <w:rFonts w:asciiTheme="minorHAnsi" w:hAnsiTheme="minorHAnsi" w:cstheme="minorHAnsi"/>
          <w:sz w:val="28"/>
          <w:szCs w:val="28"/>
        </w:rPr>
        <w:t xml:space="preserve"> the difference between</w:t>
      </w:r>
      <w:r w:rsidR="003B037B" w:rsidRPr="00DB7003">
        <w:rPr>
          <w:rFonts w:asciiTheme="minorHAnsi" w:hAnsiTheme="minorHAnsi" w:cstheme="minorHAnsi"/>
          <w:sz w:val="28"/>
          <w:szCs w:val="28"/>
        </w:rPr>
        <w:t xml:space="preserve"> internal distortion and fantasy from </w:t>
      </w:r>
      <w:r w:rsidR="00586625" w:rsidRPr="00DB7003">
        <w:rPr>
          <w:rFonts w:asciiTheme="minorHAnsi" w:hAnsiTheme="minorHAnsi" w:cstheme="minorHAnsi"/>
          <w:sz w:val="28"/>
          <w:szCs w:val="28"/>
        </w:rPr>
        <w:t>what is really happening around them</w:t>
      </w:r>
      <w:r w:rsidR="003B037B" w:rsidRPr="00DB7003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B037B" w:rsidRPr="00DB7003" w:rsidRDefault="003B037B" w:rsidP="003B037B">
      <w:pPr>
        <w:kinsoku w:val="0"/>
        <w:overflowPunct w:val="0"/>
        <w:spacing w:after="0"/>
        <w:ind w:left="720"/>
        <w:rPr>
          <w:rFonts w:cstheme="minorHAnsi"/>
          <w:sz w:val="28"/>
          <w:szCs w:val="28"/>
        </w:rPr>
      </w:pPr>
    </w:p>
    <w:p w:rsidR="00C548D4" w:rsidRPr="00DB7003" w:rsidRDefault="00C548D4" w:rsidP="0009473B">
      <w:pPr>
        <w:pStyle w:val="ListParagraph"/>
        <w:numPr>
          <w:ilvl w:val="0"/>
          <w:numId w:val="3"/>
        </w:numPr>
        <w:kinsoku w:val="0"/>
        <w:overflowPunct w:val="0"/>
        <w:ind w:left="360"/>
        <w:textAlignment w:val="baseline"/>
        <w:rPr>
          <w:b/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lastRenderedPageBreak/>
        <w:t xml:space="preserve">Disordered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Thought Content</w:t>
      </w:r>
      <w:r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 xml:space="preserve"> </w:t>
      </w:r>
    </w:p>
    <w:p w:rsidR="00C548D4" w:rsidRPr="00DB7003" w:rsidRDefault="00C548D4" w:rsidP="003B037B">
      <w:pPr>
        <w:pStyle w:val="ListParagraph"/>
        <w:numPr>
          <w:ilvl w:val="0"/>
          <w:numId w:val="35"/>
        </w:numPr>
        <w:kinsoku w:val="0"/>
        <w:overflowPunct w:val="0"/>
        <w:spacing w:line="216" w:lineRule="auto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Thought broadcasting- Thoughts being aired to the outside world</w:t>
      </w:r>
    </w:p>
    <w:p w:rsidR="00C548D4" w:rsidRPr="00DB7003" w:rsidRDefault="00C548D4" w:rsidP="003B037B">
      <w:pPr>
        <w:pStyle w:val="ListParagraph"/>
        <w:numPr>
          <w:ilvl w:val="0"/>
          <w:numId w:val="35"/>
        </w:numPr>
        <w:kinsoku w:val="0"/>
        <w:overflowPunct w:val="0"/>
        <w:spacing w:line="216" w:lineRule="auto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Thought insertion- Thought are being placed into</w:t>
      </w:r>
      <w:r w:rsidR="0002217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the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mind by outside people</w:t>
      </w:r>
    </w:p>
    <w:p w:rsidR="00C548D4" w:rsidRPr="00DB7003" w:rsidRDefault="00C548D4" w:rsidP="003B037B">
      <w:pPr>
        <w:pStyle w:val="ListParagraph"/>
        <w:numPr>
          <w:ilvl w:val="0"/>
          <w:numId w:val="35"/>
        </w:numPr>
        <w:kinsoku w:val="0"/>
        <w:overflowPunct w:val="0"/>
        <w:spacing w:line="216" w:lineRule="auto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Ideas of reference- Incorrect 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understanding of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casual </w:t>
      </w:r>
      <w:r w:rsidR="004A0C7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events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as having direct personal </w:t>
      </w:r>
      <w:r w:rsidR="00EF0F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meaning</w:t>
      </w:r>
    </w:p>
    <w:p w:rsidR="00C548D4" w:rsidRPr="00DB7003" w:rsidRDefault="00C548D4" w:rsidP="003B037B">
      <w:pPr>
        <w:pStyle w:val="ListParagraph"/>
        <w:numPr>
          <w:ilvl w:val="0"/>
          <w:numId w:val="35"/>
        </w:numPr>
        <w:kinsoku w:val="0"/>
        <w:overflowPunct w:val="0"/>
        <w:spacing w:line="216" w:lineRule="auto"/>
        <w:textAlignment w:val="baseline"/>
        <w:rPr>
          <w:color w:val="3C605F"/>
          <w:sz w:val="28"/>
          <w:szCs w:val="28"/>
        </w:rPr>
      </w:pPr>
      <w:r w:rsidRPr="00FD5708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Magical</w:t>
      </w:r>
      <w:r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 xml:space="preserve">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thinking- </w:t>
      </w:r>
      <w:r w:rsidR="00F613B5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believing they are capable of causing something to happen just by thinking about it </w:t>
      </w:r>
    </w:p>
    <w:p w:rsidR="00C548D4" w:rsidRPr="00DB7003" w:rsidRDefault="00C548D4" w:rsidP="003B037B">
      <w:pPr>
        <w:pStyle w:val="ListParagraph"/>
        <w:numPr>
          <w:ilvl w:val="0"/>
          <w:numId w:val="35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>Obsession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- An unwelcome idea, emotion, or impulse that </w:t>
      </w:r>
      <w:r w:rsidR="0002217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repeats and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forces itself into </w:t>
      </w:r>
      <w:r w:rsidR="0002217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thoughts</w:t>
      </w:r>
    </w:p>
    <w:p w:rsidR="00C548D4" w:rsidRPr="00DB7003" w:rsidRDefault="00C548D4" w:rsidP="003B037B">
      <w:pPr>
        <w:pStyle w:val="ListParagraph"/>
        <w:numPr>
          <w:ilvl w:val="0"/>
          <w:numId w:val="35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Phobia- </w:t>
      </w:r>
      <w:r w:rsidR="000A71E1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Dark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fear associated with extreme anxiety</w:t>
      </w:r>
    </w:p>
    <w:p w:rsidR="0082567D" w:rsidRPr="00DB7003" w:rsidRDefault="0082567D" w:rsidP="0082567D">
      <w:pPr>
        <w:pStyle w:val="ListParagraph"/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</w:p>
    <w:p w:rsidR="00F613B5" w:rsidRPr="00DB7003" w:rsidRDefault="00F613B5" w:rsidP="00F613B5">
      <w:pPr>
        <w:pStyle w:val="ListParagraph"/>
        <w:numPr>
          <w:ilvl w:val="0"/>
          <w:numId w:val="19"/>
        </w:numPr>
        <w:tabs>
          <w:tab w:val="clear" w:pos="720"/>
          <w:tab w:val="num" w:pos="360"/>
        </w:tabs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 xml:space="preserve">Impaired Thought Processes – Problems with </w:t>
      </w:r>
      <w:r w:rsidR="00DB7003">
        <w:rPr>
          <w:rFonts w:asciiTheme="minorHAnsi" w:hAnsiTheme="minorHAnsi" w:cstheme="minorHAnsi"/>
          <w:sz w:val="28"/>
          <w:szCs w:val="28"/>
        </w:rPr>
        <w:t>ability to talk logically</w:t>
      </w:r>
      <w:r w:rsidRPr="00DB7003">
        <w:rPr>
          <w:rFonts w:asciiTheme="minorHAnsi" w:hAnsiTheme="minorHAnsi" w:cstheme="minorHAnsi"/>
          <w:sz w:val="28"/>
          <w:szCs w:val="28"/>
        </w:rPr>
        <w:t xml:space="preserve"> </w:t>
      </w:r>
      <w:r w:rsidR="00DB700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613B5" w:rsidRPr="00DB7003" w:rsidRDefault="00F613B5" w:rsidP="00F613B5">
      <w:pPr>
        <w:pStyle w:val="ListParagraph"/>
        <w:numPr>
          <w:ilvl w:val="0"/>
          <w:numId w:val="33"/>
        </w:numPr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>Circumstantial – indirect speech</w:t>
      </w:r>
      <w:r w:rsidR="0050701F" w:rsidRPr="00DB7003">
        <w:rPr>
          <w:rFonts w:asciiTheme="minorHAnsi" w:hAnsiTheme="minorHAnsi" w:cstheme="minorHAnsi"/>
          <w:sz w:val="28"/>
          <w:szCs w:val="28"/>
        </w:rPr>
        <w:t xml:space="preserve"> with </w:t>
      </w:r>
      <w:r w:rsidR="000A71E1" w:rsidRPr="00DB7003">
        <w:rPr>
          <w:rFonts w:asciiTheme="minorHAnsi" w:hAnsiTheme="minorHAnsi" w:cstheme="minorHAnsi"/>
          <w:sz w:val="28"/>
          <w:szCs w:val="28"/>
        </w:rPr>
        <w:t>too much</w:t>
      </w:r>
      <w:r w:rsidR="0050701F" w:rsidRPr="00DB7003">
        <w:rPr>
          <w:rFonts w:asciiTheme="minorHAnsi" w:hAnsiTheme="minorHAnsi" w:cstheme="minorHAnsi"/>
          <w:sz w:val="28"/>
          <w:szCs w:val="28"/>
        </w:rPr>
        <w:t xml:space="preserve"> detail </w:t>
      </w:r>
      <w:r w:rsidR="000A71E1">
        <w:rPr>
          <w:rFonts w:asciiTheme="minorHAnsi" w:hAnsiTheme="minorHAnsi" w:cstheme="minorHAnsi"/>
          <w:sz w:val="28"/>
          <w:szCs w:val="28"/>
        </w:rPr>
        <w:t>causing</w:t>
      </w:r>
      <w:r w:rsidRPr="00DB7003">
        <w:rPr>
          <w:rFonts w:asciiTheme="minorHAnsi" w:hAnsiTheme="minorHAnsi" w:cstheme="minorHAnsi"/>
          <w:sz w:val="28"/>
          <w:szCs w:val="28"/>
        </w:rPr>
        <w:t xml:space="preserve"> delay</w:t>
      </w:r>
      <w:r w:rsidR="000A71E1">
        <w:rPr>
          <w:rFonts w:asciiTheme="minorHAnsi" w:hAnsiTheme="minorHAnsi" w:cstheme="minorHAnsi"/>
          <w:sz w:val="28"/>
          <w:szCs w:val="28"/>
        </w:rPr>
        <w:t xml:space="preserve"> </w:t>
      </w:r>
      <w:r w:rsidRPr="00DB7003">
        <w:rPr>
          <w:rFonts w:asciiTheme="minorHAnsi" w:hAnsiTheme="minorHAnsi" w:cstheme="minorHAnsi"/>
          <w:sz w:val="28"/>
          <w:szCs w:val="28"/>
        </w:rPr>
        <w:t xml:space="preserve">in </w:t>
      </w:r>
      <w:r w:rsidR="000A71E1">
        <w:rPr>
          <w:rFonts w:asciiTheme="minorHAnsi" w:hAnsiTheme="minorHAnsi" w:cstheme="minorHAnsi"/>
          <w:sz w:val="28"/>
          <w:szCs w:val="28"/>
        </w:rPr>
        <w:t xml:space="preserve">answering or </w:t>
      </w:r>
      <w:r w:rsidRPr="00DB7003">
        <w:rPr>
          <w:rFonts w:asciiTheme="minorHAnsi" w:hAnsiTheme="minorHAnsi" w:cstheme="minorHAnsi"/>
          <w:sz w:val="28"/>
          <w:szCs w:val="28"/>
        </w:rPr>
        <w:t>reaching goals</w:t>
      </w:r>
      <w:r w:rsidR="000A71E1">
        <w:rPr>
          <w:rFonts w:asciiTheme="minorHAnsi" w:hAnsiTheme="minorHAnsi" w:cstheme="minorHAnsi"/>
          <w:sz w:val="28"/>
          <w:szCs w:val="28"/>
        </w:rPr>
        <w:t xml:space="preserve">. </w:t>
      </w:r>
      <w:r w:rsidRPr="00DB7003">
        <w:rPr>
          <w:rFonts w:asciiTheme="minorHAnsi" w:hAnsiTheme="minorHAnsi" w:cstheme="minorHAnsi"/>
          <w:sz w:val="28"/>
          <w:szCs w:val="28"/>
        </w:rPr>
        <w:t xml:space="preserve"> </w:t>
      </w:r>
      <w:r w:rsidR="000A71E1">
        <w:rPr>
          <w:rFonts w:asciiTheme="minorHAnsi" w:hAnsiTheme="minorHAnsi" w:cstheme="minorHAnsi"/>
          <w:sz w:val="28"/>
          <w:szCs w:val="28"/>
        </w:rPr>
        <w:t>B</w:t>
      </w:r>
      <w:r w:rsidRPr="00DB7003">
        <w:rPr>
          <w:rFonts w:asciiTheme="minorHAnsi" w:hAnsiTheme="minorHAnsi" w:cstheme="minorHAnsi"/>
          <w:sz w:val="28"/>
          <w:szCs w:val="28"/>
        </w:rPr>
        <w:t xml:space="preserve">ut </w:t>
      </w:r>
      <w:r w:rsidR="000A71E1" w:rsidRPr="00DB7003">
        <w:rPr>
          <w:rFonts w:asciiTheme="minorHAnsi" w:hAnsiTheme="minorHAnsi" w:cstheme="minorHAnsi"/>
          <w:sz w:val="28"/>
          <w:szCs w:val="28"/>
        </w:rPr>
        <w:t>in time</w:t>
      </w:r>
      <w:r w:rsidR="000A71E1">
        <w:rPr>
          <w:rFonts w:asciiTheme="minorHAnsi" w:hAnsiTheme="minorHAnsi" w:cstheme="minorHAnsi"/>
          <w:sz w:val="28"/>
          <w:szCs w:val="28"/>
        </w:rPr>
        <w:t>,</w:t>
      </w:r>
      <w:r w:rsidRPr="00DB7003">
        <w:rPr>
          <w:rFonts w:asciiTheme="minorHAnsi" w:hAnsiTheme="minorHAnsi" w:cstheme="minorHAnsi"/>
          <w:sz w:val="28"/>
          <w:szCs w:val="28"/>
        </w:rPr>
        <w:t xml:space="preserve"> </w:t>
      </w:r>
      <w:r w:rsidR="009D3A44" w:rsidRPr="00DB7003">
        <w:rPr>
          <w:rFonts w:asciiTheme="minorHAnsi" w:hAnsiTheme="minorHAnsi" w:cstheme="minorHAnsi"/>
          <w:sz w:val="28"/>
          <w:szCs w:val="28"/>
        </w:rPr>
        <w:t xml:space="preserve">is able to </w:t>
      </w:r>
      <w:r w:rsidRPr="00DB7003">
        <w:rPr>
          <w:rFonts w:asciiTheme="minorHAnsi" w:hAnsiTheme="minorHAnsi" w:cstheme="minorHAnsi"/>
          <w:sz w:val="28"/>
          <w:szCs w:val="28"/>
        </w:rPr>
        <w:t xml:space="preserve">answer </w:t>
      </w:r>
      <w:r w:rsidR="000A71E1">
        <w:rPr>
          <w:rFonts w:asciiTheme="minorHAnsi" w:hAnsiTheme="minorHAnsi" w:cstheme="minorHAnsi"/>
          <w:sz w:val="28"/>
          <w:szCs w:val="28"/>
        </w:rPr>
        <w:t xml:space="preserve">the </w:t>
      </w:r>
      <w:r w:rsidRPr="00DB7003">
        <w:rPr>
          <w:rFonts w:asciiTheme="minorHAnsi" w:hAnsiTheme="minorHAnsi" w:cstheme="minorHAnsi"/>
          <w:sz w:val="28"/>
          <w:szCs w:val="28"/>
        </w:rPr>
        <w:t>question</w:t>
      </w:r>
    </w:p>
    <w:p w:rsidR="00F613B5" w:rsidRPr="00DB7003" w:rsidRDefault="00F613B5" w:rsidP="00F613B5">
      <w:pPr>
        <w:pStyle w:val="ListParagraph"/>
        <w:numPr>
          <w:ilvl w:val="0"/>
          <w:numId w:val="33"/>
        </w:numPr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 xml:space="preserve">Flight of ideas – </w:t>
      </w:r>
      <w:r w:rsidR="0050701F" w:rsidRPr="00DB7003">
        <w:rPr>
          <w:rFonts w:asciiTheme="minorHAnsi" w:hAnsiTheme="minorHAnsi" w:cstheme="minorHAnsi"/>
          <w:sz w:val="28"/>
          <w:szCs w:val="28"/>
        </w:rPr>
        <w:t>rapid, continuous talking with constant shifting from one idea to another</w:t>
      </w:r>
    </w:p>
    <w:p w:rsidR="00F613B5" w:rsidRPr="00DB7003" w:rsidRDefault="00F613B5" w:rsidP="00F613B5">
      <w:pPr>
        <w:pStyle w:val="ListParagraph"/>
        <w:numPr>
          <w:ilvl w:val="0"/>
          <w:numId w:val="33"/>
        </w:numPr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>Loose associations</w:t>
      </w:r>
      <w:r w:rsidR="0050701F" w:rsidRPr="00DB7003">
        <w:rPr>
          <w:rFonts w:asciiTheme="minorHAnsi" w:hAnsiTheme="minorHAnsi" w:cstheme="minorHAnsi"/>
          <w:sz w:val="28"/>
          <w:szCs w:val="28"/>
        </w:rPr>
        <w:t xml:space="preserve"> – flow of thought with ideas shifting from one subject to another in a completely unrelated way</w:t>
      </w:r>
    </w:p>
    <w:p w:rsidR="00F613B5" w:rsidRPr="00DB7003" w:rsidRDefault="00F613B5" w:rsidP="00F613B5">
      <w:pPr>
        <w:pStyle w:val="ListParagraph"/>
        <w:numPr>
          <w:ilvl w:val="0"/>
          <w:numId w:val="33"/>
        </w:numPr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b/>
          <w:sz w:val="28"/>
          <w:szCs w:val="28"/>
        </w:rPr>
        <w:t>Tangential</w:t>
      </w:r>
      <w:r w:rsidR="0050701F" w:rsidRPr="00DB70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701F" w:rsidRPr="00DB7003">
        <w:rPr>
          <w:rFonts w:asciiTheme="minorHAnsi" w:hAnsiTheme="minorHAnsi" w:cstheme="minorHAnsi"/>
          <w:sz w:val="28"/>
          <w:szCs w:val="28"/>
        </w:rPr>
        <w:t>- responds to question in irrelevant way, never getting to desired goal</w:t>
      </w:r>
      <w:r w:rsidR="00DE6A98" w:rsidRPr="00DB7003">
        <w:rPr>
          <w:rFonts w:asciiTheme="minorHAnsi" w:hAnsiTheme="minorHAnsi" w:cstheme="minorHAnsi"/>
          <w:sz w:val="28"/>
          <w:szCs w:val="28"/>
        </w:rPr>
        <w:t xml:space="preserve"> (goes off on tangents)</w:t>
      </w:r>
    </w:p>
    <w:p w:rsidR="00F613B5" w:rsidRPr="00DB7003" w:rsidRDefault="00F613B5" w:rsidP="00F613B5">
      <w:pPr>
        <w:pStyle w:val="ListParagraph"/>
        <w:numPr>
          <w:ilvl w:val="0"/>
          <w:numId w:val="33"/>
        </w:numPr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>Thought blocking</w:t>
      </w:r>
      <w:r w:rsidR="0050701F" w:rsidRPr="00DB7003">
        <w:rPr>
          <w:rFonts w:asciiTheme="minorHAnsi" w:hAnsiTheme="minorHAnsi" w:cstheme="minorHAnsi"/>
          <w:sz w:val="28"/>
          <w:szCs w:val="28"/>
        </w:rPr>
        <w:t xml:space="preserve"> – sudden stopping in the </w:t>
      </w:r>
      <w:r w:rsidR="000A71E1">
        <w:rPr>
          <w:rFonts w:asciiTheme="minorHAnsi" w:hAnsiTheme="minorHAnsi" w:cstheme="minorHAnsi"/>
          <w:sz w:val="28"/>
          <w:szCs w:val="28"/>
        </w:rPr>
        <w:t>“</w:t>
      </w:r>
      <w:r w:rsidR="0050701F" w:rsidRPr="00DB7003">
        <w:rPr>
          <w:rFonts w:asciiTheme="minorHAnsi" w:hAnsiTheme="minorHAnsi" w:cstheme="minorHAnsi"/>
          <w:sz w:val="28"/>
          <w:szCs w:val="28"/>
        </w:rPr>
        <w:t>train of thought</w:t>
      </w:r>
      <w:r w:rsidR="000A71E1">
        <w:rPr>
          <w:rFonts w:asciiTheme="minorHAnsi" w:hAnsiTheme="minorHAnsi" w:cstheme="minorHAnsi"/>
          <w:sz w:val="28"/>
          <w:szCs w:val="28"/>
        </w:rPr>
        <w:t>”</w:t>
      </w:r>
      <w:r w:rsidR="0050701F" w:rsidRPr="00DB7003">
        <w:rPr>
          <w:rFonts w:asciiTheme="minorHAnsi" w:hAnsiTheme="minorHAnsi" w:cstheme="minorHAnsi"/>
          <w:sz w:val="28"/>
          <w:szCs w:val="28"/>
        </w:rPr>
        <w:t xml:space="preserve"> or in the middle of a sentence</w:t>
      </w:r>
    </w:p>
    <w:p w:rsidR="00F613B5" w:rsidRPr="00DB7003" w:rsidRDefault="00F613B5" w:rsidP="00F613B5">
      <w:pPr>
        <w:pStyle w:val="ListParagraph"/>
        <w:numPr>
          <w:ilvl w:val="0"/>
          <w:numId w:val="33"/>
        </w:numPr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>Word salad</w:t>
      </w:r>
      <w:r w:rsidR="0050701F" w:rsidRPr="00DB7003">
        <w:rPr>
          <w:rFonts w:asciiTheme="minorHAnsi" w:hAnsiTheme="minorHAnsi" w:cstheme="minorHAnsi"/>
          <w:sz w:val="28"/>
          <w:szCs w:val="28"/>
        </w:rPr>
        <w:t xml:space="preserve"> – series of words that seem totally unrelated</w:t>
      </w:r>
      <w:r w:rsidR="00C019CF" w:rsidRPr="00DB7003">
        <w:rPr>
          <w:rFonts w:asciiTheme="minorHAnsi" w:hAnsiTheme="minorHAnsi" w:cstheme="minorHAnsi"/>
          <w:sz w:val="28"/>
          <w:szCs w:val="28"/>
        </w:rPr>
        <w:t xml:space="preserve"> or like gibberish</w:t>
      </w:r>
    </w:p>
    <w:p w:rsidR="0050701F" w:rsidRPr="00DB7003" w:rsidRDefault="000A71E1" w:rsidP="00F613B5">
      <w:pPr>
        <w:pStyle w:val="ListParagraph"/>
        <w:numPr>
          <w:ilvl w:val="0"/>
          <w:numId w:val="33"/>
        </w:numPr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="005260E4" w:rsidRPr="00DB7003">
        <w:rPr>
          <w:rFonts w:asciiTheme="minorHAnsi" w:hAnsiTheme="minorHAnsi" w:cstheme="minorHAnsi"/>
          <w:sz w:val="28"/>
          <w:szCs w:val="28"/>
        </w:rPr>
        <w:t>ew words created or using blended words that have no previous meaning</w:t>
      </w:r>
    </w:p>
    <w:p w:rsidR="005260E4" w:rsidRPr="00DB7003" w:rsidRDefault="000A71E1" w:rsidP="00F613B5">
      <w:pPr>
        <w:pStyle w:val="ListParagraph"/>
        <w:numPr>
          <w:ilvl w:val="0"/>
          <w:numId w:val="33"/>
        </w:numPr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Style w:val="ft"/>
          <w:rFonts w:asciiTheme="minorHAnsi" w:hAnsiTheme="minorHAnsi" w:cstheme="minorHAnsi"/>
          <w:sz w:val="28"/>
          <w:szCs w:val="28"/>
        </w:rPr>
        <w:t>W</w:t>
      </w:r>
      <w:r w:rsidR="005260E4" w:rsidRPr="00DB7003">
        <w:rPr>
          <w:rStyle w:val="ft"/>
          <w:rFonts w:asciiTheme="minorHAnsi" w:hAnsiTheme="minorHAnsi" w:cstheme="minorHAnsi"/>
          <w:sz w:val="28"/>
          <w:szCs w:val="28"/>
        </w:rPr>
        <w:t>ords chosen or repeated based on similar sounds, instead of meaning</w:t>
      </w:r>
      <w:r w:rsidR="00586625" w:rsidRPr="00DB7003">
        <w:rPr>
          <w:rStyle w:val="ft"/>
          <w:rFonts w:asciiTheme="minorHAnsi" w:hAnsiTheme="minorHAnsi" w:cstheme="minorHAnsi"/>
          <w:sz w:val="28"/>
          <w:szCs w:val="28"/>
        </w:rPr>
        <w:t xml:space="preserve"> (may include rhyming)</w:t>
      </w:r>
    </w:p>
    <w:p w:rsidR="00F613B5" w:rsidRPr="00DB7003" w:rsidRDefault="00052A86" w:rsidP="00F613B5">
      <w:pPr>
        <w:pStyle w:val="ListParagraph"/>
        <w:numPr>
          <w:ilvl w:val="0"/>
          <w:numId w:val="33"/>
        </w:numPr>
        <w:kinsoku w:val="0"/>
        <w:overflowPunct w:val="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Pove</w:t>
      </w:r>
      <w:r w:rsidR="00F613B5" w:rsidRPr="00DB7003">
        <w:rPr>
          <w:rFonts w:asciiTheme="minorHAnsi" w:hAnsiTheme="minorHAnsi" w:cstheme="minorHAnsi"/>
          <w:sz w:val="28"/>
          <w:szCs w:val="28"/>
        </w:rPr>
        <w:t>rty of speech</w:t>
      </w:r>
      <w:r w:rsidR="0050701F" w:rsidRPr="00DB7003">
        <w:rPr>
          <w:rFonts w:asciiTheme="minorHAnsi" w:hAnsiTheme="minorHAnsi" w:cstheme="minorHAnsi"/>
          <w:sz w:val="28"/>
          <w:szCs w:val="28"/>
        </w:rPr>
        <w:t xml:space="preserve"> – Brief and empty replies to questions (not related to shyness)</w:t>
      </w:r>
    </w:p>
    <w:p w:rsidR="003B037B" w:rsidRPr="00DB7003" w:rsidRDefault="003B037B" w:rsidP="003B037B">
      <w:pPr>
        <w:pStyle w:val="ListParagraph"/>
        <w:kinsoku w:val="0"/>
        <w:overflowPunct w:val="0"/>
        <w:textAlignment w:val="baseline"/>
        <w:rPr>
          <w:color w:val="3C605F"/>
          <w:sz w:val="28"/>
          <w:szCs w:val="28"/>
        </w:rPr>
      </w:pPr>
    </w:p>
    <w:p w:rsidR="00C548D4" w:rsidRPr="00DB7003" w:rsidRDefault="000B6864" w:rsidP="0009473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kinsoku w:val="0"/>
        <w:overflowPunct w:val="0"/>
        <w:ind w:left="360"/>
        <w:textAlignment w:val="baseline"/>
        <w:rPr>
          <w:b/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Mood and </w:t>
      </w:r>
      <w:r w:rsidR="00C548D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Emotion</w:t>
      </w:r>
      <w:r w:rsidR="005260E4"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 xml:space="preserve"> - </w:t>
      </w:r>
      <w:r w:rsidR="005260E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People with psychosis often lack emotional expression even </w:t>
      </w:r>
      <w:r w:rsidR="00B51A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when</w:t>
      </w:r>
      <w:r w:rsidR="005260E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they </w:t>
      </w:r>
      <w:r w:rsidR="00B51A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feel</w:t>
      </w:r>
      <w:r w:rsidR="005260E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emotional</w:t>
      </w:r>
      <w:r w:rsidR="00B51A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.</w:t>
      </w:r>
      <w:r w:rsidR="00B51ABE"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 xml:space="preserve"> </w:t>
      </w:r>
      <w:r w:rsidR="000A71E1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May have</w:t>
      </w:r>
      <w:r w:rsidR="00B51A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anxiety and depression or mania, </w:t>
      </w:r>
      <w:r w:rsidR="000A71E1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but the face lacks expression</w:t>
      </w:r>
      <w:r w:rsidR="00B51A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  <w:r w:rsidR="00052A8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(</w:t>
      </w:r>
      <w:r w:rsidR="00B51A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flat affect</w:t>
      </w:r>
      <w:r w:rsidR="00052A8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)</w:t>
      </w:r>
      <w:r w:rsidR="005260E4"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 xml:space="preserve"> </w:t>
      </w:r>
    </w:p>
    <w:p w:rsidR="00C548D4" w:rsidRPr="00DB7003" w:rsidRDefault="00C548D4" w:rsidP="0009473B">
      <w:pPr>
        <w:pStyle w:val="ListParagraph"/>
        <w:numPr>
          <w:ilvl w:val="0"/>
          <w:numId w:val="24"/>
        </w:numPr>
        <w:kinsoku w:val="0"/>
        <w:overflowPunct w:val="0"/>
        <w:ind w:left="36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>Affect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- </w:t>
      </w:r>
      <w:r w:rsidR="00B51A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Includes b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ehaviors such as hand or body movements, facial expression, and pitch of voice that can be observed</w:t>
      </w:r>
      <w:r w:rsidR="00B51A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. Normal affect varies among cultures.</w:t>
      </w:r>
    </w:p>
    <w:p w:rsidR="00C548D4" w:rsidRPr="00DB7003" w:rsidRDefault="009D3A44" w:rsidP="0009473B">
      <w:pPr>
        <w:pStyle w:val="ListParagraph"/>
        <w:numPr>
          <w:ilvl w:val="1"/>
          <w:numId w:val="24"/>
        </w:numPr>
        <w:kinsoku w:val="0"/>
        <w:overflowPunct w:val="0"/>
        <w:ind w:left="108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hAnsi="Tahoma" w:cs="Tahoma"/>
          <w:color w:val="000000" w:themeColor="text1"/>
          <w:sz w:val="28"/>
          <w:szCs w:val="28"/>
        </w:rPr>
        <w:t>B</w:t>
      </w:r>
      <w:r w:rsidR="00B51ABE" w:rsidRPr="00DB7003">
        <w:rPr>
          <w:rFonts w:asciiTheme="minorHAnsi" w:hAnsi="Tahoma" w:cs="Tahoma"/>
          <w:color w:val="000000" w:themeColor="text1"/>
          <w:sz w:val="28"/>
          <w:szCs w:val="28"/>
        </w:rPr>
        <w:t>right, b</w:t>
      </w:r>
      <w:r w:rsidR="00C548D4" w:rsidRPr="00DB7003">
        <w:rPr>
          <w:rFonts w:asciiTheme="minorHAnsi" w:hAnsi="Tahoma" w:cs="Tahoma"/>
          <w:color w:val="000000" w:themeColor="text1"/>
          <w:sz w:val="28"/>
          <w:szCs w:val="28"/>
        </w:rPr>
        <w:t xml:space="preserve">road or restricted affect 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 xml:space="preserve">can be considered 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>“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>normal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>”</w:t>
      </w:r>
    </w:p>
    <w:p w:rsidR="00C548D4" w:rsidRPr="00DB7003" w:rsidRDefault="00C548D4" w:rsidP="0009473B">
      <w:pPr>
        <w:pStyle w:val="ListParagraph"/>
        <w:numPr>
          <w:ilvl w:val="1"/>
          <w:numId w:val="24"/>
        </w:numPr>
        <w:kinsoku w:val="0"/>
        <w:overflowPunct w:val="0"/>
        <w:ind w:left="108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hAnsi="Tahoma" w:cs="Tahoma"/>
          <w:color w:val="000000" w:themeColor="text1"/>
          <w:sz w:val="28"/>
          <w:szCs w:val="28"/>
        </w:rPr>
        <w:t xml:space="preserve">Blunted, flat, or inappropriate affect </w:t>
      </w:r>
      <w:r w:rsidR="009C0A15">
        <w:rPr>
          <w:rFonts w:asciiTheme="minorHAnsi" w:hAnsi="Tahoma" w:cs="Tahoma"/>
          <w:color w:val="000000" w:themeColor="text1"/>
          <w:sz w:val="28"/>
          <w:szCs w:val="28"/>
        </w:rPr>
        <w:t xml:space="preserve">can be 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 xml:space="preserve">symptoms of </w:t>
      </w:r>
      <w:r w:rsidR="00B51ABE" w:rsidRPr="00DB7003">
        <w:rPr>
          <w:rFonts w:asciiTheme="minorHAnsi" w:hAnsi="Tahoma" w:cs="Tahoma"/>
          <w:color w:val="000000" w:themeColor="text1"/>
          <w:sz w:val="28"/>
          <w:szCs w:val="28"/>
        </w:rPr>
        <w:t xml:space="preserve">a 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>disorder</w:t>
      </w:r>
    </w:p>
    <w:p w:rsidR="000B6864" w:rsidRPr="00DB7003" w:rsidRDefault="0002217C" w:rsidP="0009473B">
      <w:pPr>
        <w:pStyle w:val="ListParagraph"/>
        <w:numPr>
          <w:ilvl w:val="0"/>
          <w:numId w:val="25"/>
        </w:numPr>
        <w:kinsoku w:val="0"/>
        <w:overflowPunct w:val="0"/>
        <w:ind w:left="360"/>
        <w:textAlignment w:val="baseline"/>
        <w:rPr>
          <w:rFonts w:asciiTheme="minorHAnsi" w:eastAsiaTheme="minorEastAsia" w:hAnsi="Tahoma" w:cstheme="minorBidi"/>
          <w:color w:val="000000" w:themeColor="text1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D</w:t>
      </w:r>
      <w:r w:rsidR="000B686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ifficulty naming, describing emotions</w:t>
      </w:r>
    </w:p>
    <w:p w:rsidR="000B6864" w:rsidRPr="00DB7003" w:rsidRDefault="0002217C" w:rsidP="0009473B">
      <w:pPr>
        <w:pStyle w:val="ListParagraph"/>
        <w:numPr>
          <w:ilvl w:val="0"/>
          <w:numId w:val="25"/>
        </w:numPr>
        <w:kinsoku w:val="0"/>
        <w:overflowPunct w:val="0"/>
        <w:ind w:left="360"/>
        <w:textAlignment w:val="baseline"/>
        <w:rPr>
          <w:rFonts w:asciiTheme="minorHAnsi" w:eastAsiaTheme="minorEastAsia" w:hAnsi="Tahoma" w:cstheme="minorBidi"/>
          <w:color w:val="000000" w:themeColor="text1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D</w:t>
      </w:r>
      <w:r w:rsidR="000B686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ecreased ability to experience pleasure, joy, intimacy, closeness</w:t>
      </w:r>
    </w:p>
    <w:p w:rsidR="000B6864" w:rsidRPr="00DB7003" w:rsidRDefault="000B6864" w:rsidP="0009473B">
      <w:pPr>
        <w:pStyle w:val="ListParagraph"/>
        <w:numPr>
          <w:ilvl w:val="0"/>
          <w:numId w:val="25"/>
        </w:numPr>
        <w:kinsoku w:val="0"/>
        <w:overflowPunct w:val="0"/>
        <w:ind w:left="360"/>
        <w:textAlignment w:val="baseline"/>
        <w:rPr>
          <w:rFonts w:asciiTheme="minorHAnsi" w:eastAsiaTheme="minorEastAsia" w:hAnsi="Tahoma" w:cstheme="minorBidi"/>
          <w:color w:val="000000" w:themeColor="text1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lastRenderedPageBreak/>
        <w:t>Apathy: lack of feelings, emotions, interests, concern</w:t>
      </w:r>
    </w:p>
    <w:p w:rsidR="00B51ABE" w:rsidRPr="00DB7003" w:rsidRDefault="0002217C" w:rsidP="0009473B">
      <w:pPr>
        <w:pStyle w:val="ListParagraph"/>
        <w:numPr>
          <w:ilvl w:val="0"/>
          <w:numId w:val="25"/>
        </w:numPr>
        <w:kinsoku w:val="0"/>
        <w:overflowPunct w:val="0"/>
        <w:ind w:left="360"/>
        <w:textAlignment w:val="baseline"/>
        <w:rPr>
          <w:rFonts w:asciiTheme="minorHAnsi" w:eastAsiaTheme="minorEastAsia" w:hAnsi="Tahoma" w:cstheme="minorBidi"/>
          <w:color w:val="000000" w:themeColor="text1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L</w:t>
      </w:r>
      <w:r w:rsidR="00B51A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ack of motivation</w:t>
      </w:r>
    </w:p>
    <w:p w:rsidR="00DB69EC" w:rsidRPr="00DB7003" w:rsidRDefault="00DB69EC" w:rsidP="00DB69EC">
      <w:pPr>
        <w:pStyle w:val="ListParagraph"/>
        <w:kinsoku w:val="0"/>
        <w:overflowPunct w:val="0"/>
        <w:ind w:left="360"/>
        <w:textAlignment w:val="baseline"/>
        <w:rPr>
          <w:b/>
          <w:color w:val="3C605F"/>
          <w:sz w:val="28"/>
          <w:szCs w:val="28"/>
        </w:rPr>
      </w:pPr>
    </w:p>
    <w:p w:rsidR="00C548D4" w:rsidRPr="00DB7003" w:rsidRDefault="00C548D4" w:rsidP="0009473B">
      <w:pPr>
        <w:pStyle w:val="ListParagraph"/>
        <w:numPr>
          <w:ilvl w:val="0"/>
          <w:numId w:val="3"/>
        </w:numPr>
        <w:kinsoku w:val="0"/>
        <w:overflowPunct w:val="0"/>
        <w:ind w:left="360"/>
        <w:textAlignment w:val="baseline"/>
        <w:rPr>
          <w:b/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Maladaptive </w:t>
      </w:r>
      <w:r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>Movements</w:t>
      </w:r>
    </w:p>
    <w:p w:rsidR="00C548D4" w:rsidRPr="00DB7003" w:rsidRDefault="00C548D4" w:rsidP="0009473B">
      <w:pPr>
        <w:pStyle w:val="ListParagraph"/>
        <w:numPr>
          <w:ilvl w:val="0"/>
          <w:numId w:val="26"/>
        </w:numPr>
        <w:kinsoku w:val="0"/>
        <w:overflowPunct w:val="0"/>
        <w:spacing w:line="216" w:lineRule="auto"/>
        <w:ind w:left="36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Catatonia- </w:t>
      </w:r>
      <w:r w:rsidR="00052A8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In a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stupor</w:t>
      </w:r>
      <w:r w:rsidR="00B51ABE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(unresponsive although physically stable)</w:t>
      </w:r>
    </w:p>
    <w:p w:rsidR="00C548D4" w:rsidRPr="00DB7003" w:rsidRDefault="00052A86" w:rsidP="0009473B">
      <w:pPr>
        <w:pStyle w:val="ListParagraph"/>
        <w:numPr>
          <w:ilvl w:val="0"/>
          <w:numId w:val="26"/>
        </w:numPr>
        <w:kinsoku w:val="0"/>
        <w:overflowPunct w:val="0"/>
        <w:spacing w:line="216" w:lineRule="auto"/>
        <w:ind w:left="360"/>
        <w:textAlignment w:val="baseline"/>
        <w:rPr>
          <w:color w:val="3C605F"/>
          <w:sz w:val="28"/>
          <w:szCs w:val="28"/>
        </w:rPr>
      </w:pPr>
      <w:r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Odd movements </w:t>
      </w:r>
      <w:r w:rsidR="007A5FD4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or muscle twitching sometimes </w:t>
      </w:r>
      <w:r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may</w:t>
      </w:r>
      <w:r w:rsidR="007A5FD4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be from</w:t>
      </w:r>
      <w:r w:rsidR="0002217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  <w:r w:rsidR="00C548D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side effects of medications</w:t>
      </w:r>
    </w:p>
    <w:p w:rsidR="00C548D4" w:rsidRPr="00DB7003" w:rsidRDefault="0002217C" w:rsidP="0009473B">
      <w:pPr>
        <w:pStyle w:val="ListParagraph"/>
        <w:numPr>
          <w:ilvl w:val="0"/>
          <w:numId w:val="26"/>
        </w:numPr>
        <w:kinsoku w:val="0"/>
        <w:overflowPunct w:val="0"/>
        <w:spacing w:line="216" w:lineRule="auto"/>
        <w:ind w:left="36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D</w:t>
      </w:r>
      <w:r w:rsidR="00C548D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ecreased or rapid blinking, difficulty following moving object, staring, or avoidance of eye contact</w:t>
      </w:r>
    </w:p>
    <w:p w:rsidR="00C548D4" w:rsidRPr="00DB7003" w:rsidRDefault="00C548D4" w:rsidP="0009473B">
      <w:pPr>
        <w:pStyle w:val="ListParagraph"/>
        <w:numPr>
          <w:ilvl w:val="0"/>
          <w:numId w:val="26"/>
        </w:numPr>
        <w:kinsoku w:val="0"/>
        <w:overflowPunct w:val="0"/>
        <w:spacing w:line="216" w:lineRule="auto"/>
        <w:ind w:left="36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Grimacing</w:t>
      </w:r>
    </w:p>
    <w:p w:rsidR="00C548D4" w:rsidRPr="00DB7003" w:rsidRDefault="007A5FD4" w:rsidP="0009473B">
      <w:pPr>
        <w:pStyle w:val="ListParagraph"/>
        <w:numPr>
          <w:ilvl w:val="0"/>
          <w:numId w:val="26"/>
        </w:numPr>
        <w:kinsoku w:val="0"/>
        <w:overflowPunct w:val="0"/>
        <w:spacing w:line="216" w:lineRule="auto"/>
        <w:ind w:left="360"/>
        <w:textAlignment w:val="baseline"/>
        <w:rPr>
          <w:color w:val="3C605F"/>
          <w:sz w:val="28"/>
          <w:szCs w:val="28"/>
        </w:rPr>
      </w:pPr>
      <w:r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May have problems completing</w:t>
      </w:r>
      <w:r w:rsidR="00C548D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tasks</w:t>
      </w:r>
      <w:r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  <w:r w:rsidR="00C548D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  <w:r w:rsidR="00052A8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like</w:t>
      </w:r>
      <w:r w:rsidR="00C548D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dressing or grooming</w:t>
      </w:r>
    </w:p>
    <w:p w:rsidR="00C548D4" w:rsidRPr="00DB7003" w:rsidRDefault="0086691D" w:rsidP="0009473B">
      <w:pPr>
        <w:pStyle w:val="ListParagraph"/>
        <w:numPr>
          <w:ilvl w:val="0"/>
          <w:numId w:val="26"/>
        </w:numPr>
        <w:kinsoku w:val="0"/>
        <w:overflowPunct w:val="0"/>
        <w:spacing w:line="216" w:lineRule="auto"/>
        <w:ind w:left="360"/>
        <w:textAlignment w:val="baseline"/>
        <w:rPr>
          <w:color w:val="3C605F"/>
          <w:sz w:val="28"/>
          <w:szCs w:val="28"/>
        </w:rPr>
      </w:pPr>
      <w:r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I</w:t>
      </w:r>
      <w:r w:rsidR="00C548D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mitation of movements by others</w:t>
      </w:r>
    </w:p>
    <w:p w:rsidR="00C548D4" w:rsidRPr="00DB7003" w:rsidRDefault="00C548D4" w:rsidP="0009473B">
      <w:pPr>
        <w:pStyle w:val="ListParagraph"/>
        <w:numPr>
          <w:ilvl w:val="0"/>
          <w:numId w:val="26"/>
        </w:numPr>
        <w:kinsoku w:val="0"/>
        <w:overflowPunct w:val="0"/>
        <w:spacing w:line="216" w:lineRule="auto"/>
        <w:ind w:left="36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Abnormal </w:t>
      </w:r>
      <w:r w:rsidR="0002217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walking</w:t>
      </w:r>
      <w:r w:rsidR="00052A8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,</w:t>
      </w:r>
      <w:r w:rsidR="0002217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gestures or mannerisms</w:t>
      </w:r>
    </w:p>
    <w:p w:rsidR="0082567D" w:rsidRPr="00DB7003" w:rsidRDefault="0082567D" w:rsidP="0082567D">
      <w:pPr>
        <w:pStyle w:val="ListParagraph"/>
        <w:kinsoku w:val="0"/>
        <w:overflowPunct w:val="0"/>
        <w:ind w:left="360"/>
        <w:textAlignment w:val="baseline"/>
        <w:rPr>
          <w:b/>
          <w:color w:val="3C605F"/>
          <w:sz w:val="28"/>
          <w:szCs w:val="28"/>
        </w:rPr>
      </w:pPr>
    </w:p>
    <w:p w:rsidR="00C548D4" w:rsidRPr="00DB7003" w:rsidRDefault="00C548D4" w:rsidP="0009473B">
      <w:pPr>
        <w:pStyle w:val="ListParagraph"/>
        <w:numPr>
          <w:ilvl w:val="0"/>
          <w:numId w:val="3"/>
        </w:numPr>
        <w:kinsoku w:val="0"/>
        <w:overflowPunct w:val="0"/>
        <w:ind w:left="360"/>
        <w:textAlignment w:val="baseline"/>
        <w:rPr>
          <w:b/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Deteriorating </w:t>
      </w:r>
      <w:r w:rsidRPr="00DB7003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>Behavior</w:t>
      </w:r>
    </w:p>
    <w:p w:rsidR="00C548D4" w:rsidRPr="00DB7003" w:rsidRDefault="00C548D4" w:rsidP="0009473B">
      <w:pPr>
        <w:pStyle w:val="ListParagraph"/>
        <w:numPr>
          <w:ilvl w:val="0"/>
          <w:numId w:val="27"/>
        </w:numPr>
        <w:kinsoku w:val="0"/>
        <w:overflowPunct w:val="0"/>
        <w:ind w:left="36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Person may lack energy and drive</w:t>
      </w:r>
    </w:p>
    <w:p w:rsidR="00D03C57" w:rsidRPr="00DB7003" w:rsidRDefault="00D03C57" w:rsidP="0009473B">
      <w:pPr>
        <w:pStyle w:val="ListParagraph"/>
        <w:numPr>
          <w:ilvl w:val="0"/>
          <w:numId w:val="27"/>
        </w:numPr>
        <w:kinsoku w:val="0"/>
        <w:overflowPunct w:val="0"/>
        <w:ind w:left="36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May have </w:t>
      </w:r>
      <w:r w:rsidR="00C548D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obsessive-compulsive behavior </w:t>
      </w:r>
    </w:p>
    <w:p w:rsidR="00C548D4" w:rsidRPr="00DB7003" w:rsidRDefault="00D03C57" w:rsidP="0009473B">
      <w:pPr>
        <w:pStyle w:val="ListParagraph"/>
        <w:numPr>
          <w:ilvl w:val="0"/>
          <w:numId w:val="27"/>
        </w:numPr>
        <w:kinsoku w:val="0"/>
        <w:overflowPunct w:val="0"/>
        <w:ind w:left="36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May become more anxious </w:t>
      </w:r>
      <w:r w:rsidR="00052A8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if</w:t>
      </w:r>
      <w:r w:rsidR="00C548D4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simple tasks become more difficult</w:t>
      </w:r>
    </w:p>
    <w:p w:rsidR="00C66487" w:rsidRPr="00DB7003" w:rsidRDefault="00C66487" w:rsidP="00C66487">
      <w:pPr>
        <w:pStyle w:val="ListParagraph"/>
        <w:numPr>
          <w:ilvl w:val="0"/>
          <w:numId w:val="27"/>
        </w:numPr>
        <w:kinsoku w:val="0"/>
        <w:overflowPunct w:val="0"/>
        <w:ind w:left="36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Aggression, agitation, and </w:t>
      </w:r>
      <w:r w:rsidR="007A5FD4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risk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for violence may be </w:t>
      </w:r>
      <w:r w:rsidR="007A5FD4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from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feeling out of control</w:t>
      </w:r>
    </w:p>
    <w:p w:rsidR="00052A86" w:rsidRPr="00052A86" w:rsidRDefault="00DB7003" w:rsidP="0009473B">
      <w:pPr>
        <w:pStyle w:val="ListParagraph"/>
        <w:numPr>
          <w:ilvl w:val="0"/>
          <w:numId w:val="3"/>
        </w:numPr>
        <w:kinsoku w:val="0"/>
        <w:overflowPunct w:val="0"/>
        <w:ind w:left="360"/>
        <w:textAlignment w:val="baseline"/>
        <w:rPr>
          <w:b/>
          <w:color w:val="3C605F"/>
          <w:sz w:val="28"/>
          <w:szCs w:val="28"/>
        </w:rPr>
      </w:pPr>
      <w:r w:rsidRPr="00052A8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There is risk for self-harm or suicide </w:t>
      </w:r>
    </w:p>
    <w:p w:rsidR="00052A86" w:rsidRPr="00052A86" w:rsidRDefault="00052A86" w:rsidP="00052A86">
      <w:pPr>
        <w:pStyle w:val="ListParagraph"/>
        <w:kinsoku w:val="0"/>
        <w:overflowPunct w:val="0"/>
        <w:ind w:left="360"/>
        <w:textAlignment w:val="baseline"/>
        <w:rPr>
          <w:b/>
          <w:color w:val="3C605F"/>
          <w:sz w:val="28"/>
          <w:szCs w:val="28"/>
        </w:rPr>
      </w:pPr>
    </w:p>
    <w:p w:rsidR="00C548D4" w:rsidRPr="00052A86" w:rsidRDefault="00C548D4" w:rsidP="0009473B">
      <w:pPr>
        <w:pStyle w:val="ListParagraph"/>
        <w:numPr>
          <w:ilvl w:val="0"/>
          <w:numId w:val="3"/>
        </w:numPr>
        <w:kinsoku w:val="0"/>
        <w:overflowPunct w:val="0"/>
        <w:ind w:left="360"/>
        <w:textAlignment w:val="baseline"/>
        <w:rPr>
          <w:b/>
          <w:color w:val="3C605F"/>
          <w:sz w:val="28"/>
          <w:szCs w:val="28"/>
        </w:rPr>
      </w:pPr>
      <w:r w:rsidRPr="00052A8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Effects on</w:t>
      </w:r>
      <w:r w:rsidRPr="00052A86">
        <w:rPr>
          <w:rFonts w:asciiTheme="minorHAnsi" w:eastAsiaTheme="minorEastAsia" w:hAnsi="Tahoma" w:cstheme="minorBidi"/>
          <w:b/>
          <w:color w:val="000000" w:themeColor="text1"/>
          <w:sz w:val="28"/>
          <w:szCs w:val="28"/>
        </w:rPr>
        <w:t xml:space="preserve"> Socialization</w:t>
      </w:r>
    </w:p>
    <w:p w:rsidR="00D03C57" w:rsidRPr="00DB7003" w:rsidRDefault="00D03C57" w:rsidP="00D03C57">
      <w:pPr>
        <w:pStyle w:val="ListParagraph"/>
        <w:numPr>
          <w:ilvl w:val="0"/>
          <w:numId w:val="28"/>
        </w:numPr>
        <w:rPr>
          <w:rFonts w:asciiTheme="minorHAnsi" w:eastAsiaTheme="minorEastAsia" w:hAnsi="Tahoma" w:cstheme="minorBidi"/>
          <w:color w:val="000000" w:themeColor="text1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Disheveled, dirty clothes, </w:t>
      </w:r>
      <w:r w:rsidR="00052A8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or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sloppy appearance may be a problem</w:t>
      </w:r>
    </w:p>
    <w:p w:rsidR="00C548D4" w:rsidRPr="00DB7003" w:rsidRDefault="00C548D4" w:rsidP="0009473B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Social problems </w:t>
      </w:r>
      <w:r w:rsidR="00D03C57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can be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directly or indirectly</w:t>
      </w:r>
      <w:r w:rsidR="00D03C57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from the psychiatric illness</w:t>
      </w:r>
    </w:p>
    <w:p w:rsidR="00C548D4" w:rsidRPr="00DB7003" w:rsidRDefault="00C548D4" w:rsidP="0009473B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May </w:t>
      </w:r>
      <w:r w:rsidR="00052A8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use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</w:t>
      </w:r>
      <w:r w:rsidR="00D03C57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expressions, </w:t>
      </w: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actions</w:t>
      </w:r>
      <w:r w:rsidR="00D03C57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or behavior</w:t>
      </w:r>
      <w:r w:rsidR="00424884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 that are odd or not appropriate</w:t>
      </w:r>
    </w:p>
    <w:p w:rsidR="00C548D4" w:rsidRPr="00DB7003" w:rsidRDefault="00C548D4" w:rsidP="007A5FD4">
      <w:pPr>
        <w:pStyle w:val="ListParagraph"/>
        <w:numPr>
          <w:ilvl w:val="0"/>
          <w:numId w:val="28"/>
        </w:numPr>
        <w:kinsoku w:val="0"/>
        <w:overflowPunct w:val="0"/>
        <w:textAlignment w:val="baseline"/>
        <w:rPr>
          <w:color w:val="3C605F"/>
          <w:sz w:val="28"/>
          <w:szCs w:val="28"/>
        </w:rPr>
      </w:pPr>
      <w:r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>Stigma</w:t>
      </w:r>
      <w:r w:rsidR="00052A86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(if the illness is seen as</w:t>
      </w:r>
      <w:r w:rsidR="00DB69EC" w:rsidRPr="00DB7003">
        <w:rPr>
          <w:rFonts w:asciiTheme="minorHAnsi" w:eastAsiaTheme="minorEastAsia" w:hAnsi="Tahoma" w:cstheme="minorBidi"/>
          <w:color w:val="000000" w:themeColor="text1"/>
          <w:sz w:val="28"/>
          <w:szCs w:val="28"/>
        </w:rPr>
        <w:t xml:space="preserve"> a 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>“</w:t>
      </w:r>
      <w:r w:rsidR="00DB69EC" w:rsidRPr="00DB7003">
        <w:rPr>
          <w:rFonts w:asciiTheme="minorHAnsi" w:hAnsi="Tahoma" w:cs="Tahoma"/>
          <w:color w:val="000000" w:themeColor="text1"/>
          <w:sz w:val="28"/>
          <w:szCs w:val="28"/>
        </w:rPr>
        <w:t>m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>ark of shame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>”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 xml:space="preserve"> </w:t>
      </w:r>
      <w:r w:rsidR="00052A86">
        <w:rPr>
          <w:rFonts w:asciiTheme="minorHAnsi" w:hAnsi="Tahoma" w:cs="Tahoma"/>
          <w:color w:val="000000" w:themeColor="text1"/>
          <w:sz w:val="28"/>
          <w:szCs w:val="28"/>
        </w:rPr>
        <w:t xml:space="preserve">) 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>may affect</w:t>
      </w:r>
      <w:r w:rsidR="00052A86">
        <w:rPr>
          <w:rFonts w:asciiTheme="minorHAnsi" w:hAnsi="Tahoma" w:cs="Tahoma"/>
          <w:color w:val="000000" w:themeColor="text1"/>
          <w:sz w:val="28"/>
          <w:szCs w:val="28"/>
        </w:rPr>
        <w:t xml:space="preserve"> the</w:t>
      </w:r>
      <w:r w:rsidRPr="00DB7003">
        <w:rPr>
          <w:rFonts w:asciiTheme="minorHAnsi" w:hAnsi="Tahoma" w:cs="Tahoma"/>
          <w:color w:val="000000" w:themeColor="text1"/>
          <w:sz w:val="28"/>
          <w:szCs w:val="28"/>
        </w:rPr>
        <w:t xml:space="preserve"> family</w:t>
      </w:r>
    </w:p>
    <w:p w:rsidR="0082567D" w:rsidRPr="00052A86" w:rsidRDefault="00C548D4" w:rsidP="0082567D">
      <w:pPr>
        <w:pStyle w:val="ListParagraph"/>
        <w:numPr>
          <w:ilvl w:val="1"/>
          <w:numId w:val="28"/>
        </w:numPr>
        <w:kinsoku w:val="0"/>
        <w:overflowPunct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052A86">
        <w:rPr>
          <w:rFonts w:asciiTheme="minorHAnsi" w:hAnsi="Tahoma" w:cs="Tahoma"/>
          <w:color w:val="000000" w:themeColor="text1"/>
          <w:sz w:val="28"/>
          <w:szCs w:val="28"/>
        </w:rPr>
        <w:t>Denial</w:t>
      </w:r>
      <w:r w:rsidR="00DB69EC" w:rsidRPr="00052A86">
        <w:rPr>
          <w:rFonts w:asciiTheme="minorHAnsi" w:hAnsi="Tahoma" w:cs="Tahoma"/>
          <w:color w:val="000000" w:themeColor="text1"/>
          <w:sz w:val="28"/>
          <w:szCs w:val="28"/>
        </w:rPr>
        <w:t xml:space="preserve"> is common, but people can </w:t>
      </w:r>
      <w:r w:rsidR="00052A86" w:rsidRPr="00052A86">
        <w:rPr>
          <w:rFonts w:asciiTheme="minorHAnsi" w:hAnsi="Tahoma" w:cs="Tahoma"/>
          <w:color w:val="000000" w:themeColor="text1"/>
          <w:sz w:val="28"/>
          <w:szCs w:val="28"/>
        </w:rPr>
        <w:t>find</w:t>
      </w:r>
      <w:r w:rsidRPr="00052A86">
        <w:rPr>
          <w:rFonts w:asciiTheme="minorHAnsi" w:hAnsi="Tahoma" w:cs="Tahoma"/>
          <w:color w:val="000000" w:themeColor="text1"/>
          <w:sz w:val="28"/>
          <w:szCs w:val="28"/>
        </w:rPr>
        <w:t xml:space="preserve"> resources to adapt </w:t>
      </w:r>
      <w:r w:rsidR="00D2196C" w:rsidRPr="00052A86">
        <w:rPr>
          <w:rFonts w:asciiTheme="minorHAnsi" w:hAnsi="Tahoma" w:cs="Tahoma"/>
          <w:color w:val="000000" w:themeColor="text1"/>
          <w:sz w:val="28"/>
          <w:szCs w:val="28"/>
        </w:rPr>
        <w:t xml:space="preserve">and cope </w:t>
      </w:r>
    </w:p>
    <w:p w:rsidR="00052A86" w:rsidRPr="00052A86" w:rsidRDefault="00052A86" w:rsidP="00052A86">
      <w:pPr>
        <w:pStyle w:val="ListParagraph"/>
        <w:kinsoku w:val="0"/>
        <w:overflowPunct w:val="0"/>
        <w:ind w:left="360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D03C57" w:rsidRPr="00DB7003" w:rsidRDefault="00DB69EC" w:rsidP="00F57A47">
      <w:pPr>
        <w:pStyle w:val="ListParagraph"/>
        <w:numPr>
          <w:ilvl w:val="0"/>
          <w:numId w:val="32"/>
        </w:numPr>
        <w:kinsoku w:val="0"/>
        <w:overflowPunct w:val="0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>Be Aware of</w:t>
      </w:r>
      <w:r w:rsidR="00D03C57" w:rsidRPr="00DB7003">
        <w:rPr>
          <w:rFonts w:asciiTheme="minorHAnsi" w:hAnsiTheme="minorHAnsi" w:cstheme="minorHAnsi"/>
          <w:sz w:val="28"/>
          <w:szCs w:val="28"/>
        </w:rPr>
        <w:t xml:space="preserve"> Symptom</w:t>
      </w:r>
      <w:r w:rsidR="00D03C57" w:rsidRPr="00DB7003">
        <w:rPr>
          <w:rFonts w:asciiTheme="minorHAnsi" w:hAnsiTheme="minorHAnsi" w:cstheme="minorHAnsi"/>
          <w:b/>
          <w:sz w:val="28"/>
          <w:szCs w:val="28"/>
        </w:rPr>
        <w:t xml:space="preserve"> Triggers</w:t>
      </w:r>
      <w:r w:rsidR="00F57A47" w:rsidRPr="00DB7003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82567D" w:rsidRPr="00DB7003">
        <w:rPr>
          <w:rFonts w:asciiTheme="minorHAnsi" w:hAnsiTheme="minorHAnsi" w:cstheme="minorHAnsi"/>
          <w:sz w:val="28"/>
          <w:szCs w:val="28"/>
        </w:rPr>
        <w:t>They m</w:t>
      </w:r>
      <w:r w:rsidR="00F57A47" w:rsidRPr="00DB7003">
        <w:rPr>
          <w:rFonts w:asciiTheme="minorHAnsi" w:hAnsiTheme="minorHAnsi" w:cstheme="minorHAnsi"/>
          <w:sz w:val="28"/>
          <w:szCs w:val="28"/>
        </w:rPr>
        <w:t>ay be warning signs of a new episode of illness</w:t>
      </w:r>
    </w:p>
    <w:p w:rsidR="00F57A47" w:rsidRPr="00DB7003" w:rsidRDefault="00F57A47" w:rsidP="00D03C57">
      <w:pPr>
        <w:pStyle w:val="ListParagraph"/>
        <w:numPr>
          <w:ilvl w:val="0"/>
          <w:numId w:val="31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>Health-related:  Poor nutrition, fatigue or lack of sleep, infection or drugs</w:t>
      </w:r>
      <w:r w:rsidR="00052A86">
        <w:rPr>
          <w:rFonts w:asciiTheme="minorHAnsi" w:hAnsiTheme="minorHAnsi" w:cstheme="minorHAnsi"/>
          <w:sz w:val="28"/>
          <w:szCs w:val="28"/>
        </w:rPr>
        <w:t xml:space="preserve"> that affect the brain</w:t>
      </w:r>
    </w:p>
    <w:p w:rsidR="00F57A47" w:rsidRPr="00DB7003" w:rsidRDefault="00F57A47" w:rsidP="00D03C57">
      <w:pPr>
        <w:pStyle w:val="ListParagraph"/>
        <w:numPr>
          <w:ilvl w:val="0"/>
          <w:numId w:val="31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>Environment: Hostile/critical</w:t>
      </w:r>
      <w:r w:rsidR="001308E0">
        <w:rPr>
          <w:rFonts w:asciiTheme="minorHAnsi" w:hAnsiTheme="minorHAnsi" w:cstheme="minorHAnsi"/>
          <w:sz w:val="28"/>
          <w:szCs w:val="28"/>
        </w:rPr>
        <w:t xml:space="preserve"> living environment</w:t>
      </w:r>
      <w:r w:rsidRPr="00DB7003">
        <w:rPr>
          <w:rFonts w:asciiTheme="minorHAnsi" w:hAnsiTheme="minorHAnsi" w:cstheme="minorHAnsi"/>
          <w:sz w:val="28"/>
          <w:szCs w:val="28"/>
        </w:rPr>
        <w:t xml:space="preserve">, pressure to perform, </w:t>
      </w:r>
      <w:r w:rsidR="001308E0">
        <w:rPr>
          <w:rFonts w:asciiTheme="minorHAnsi" w:hAnsiTheme="minorHAnsi" w:cstheme="minorHAnsi"/>
          <w:sz w:val="28"/>
          <w:szCs w:val="28"/>
        </w:rPr>
        <w:t>poor</w:t>
      </w:r>
      <w:r w:rsidRPr="00DB7003">
        <w:rPr>
          <w:rFonts w:asciiTheme="minorHAnsi" w:hAnsiTheme="minorHAnsi" w:cstheme="minorHAnsi"/>
          <w:sz w:val="28"/>
          <w:szCs w:val="28"/>
        </w:rPr>
        <w:t xml:space="preserve"> housing, changes in daily </w:t>
      </w:r>
      <w:r w:rsidR="001308E0">
        <w:rPr>
          <w:rFonts w:asciiTheme="minorHAnsi" w:hAnsiTheme="minorHAnsi" w:cstheme="minorHAnsi"/>
          <w:sz w:val="28"/>
          <w:szCs w:val="28"/>
        </w:rPr>
        <w:t>routines</w:t>
      </w:r>
      <w:r w:rsidRPr="00DB7003">
        <w:rPr>
          <w:rFonts w:asciiTheme="minorHAnsi" w:hAnsiTheme="minorHAnsi" w:cstheme="minorHAnsi"/>
          <w:sz w:val="28"/>
          <w:szCs w:val="28"/>
        </w:rPr>
        <w:t xml:space="preserve">, </w:t>
      </w:r>
      <w:r w:rsidR="001308E0">
        <w:rPr>
          <w:rFonts w:asciiTheme="minorHAnsi" w:hAnsiTheme="minorHAnsi" w:cstheme="minorHAnsi"/>
          <w:sz w:val="28"/>
          <w:szCs w:val="28"/>
        </w:rPr>
        <w:t xml:space="preserve">lack of </w:t>
      </w:r>
      <w:r w:rsidRPr="00DB7003">
        <w:rPr>
          <w:rFonts w:asciiTheme="minorHAnsi" w:hAnsiTheme="minorHAnsi" w:cstheme="minorHAnsi"/>
          <w:sz w:val="28"/>
          <w:szCs w:val="28"/>
        </w:rPr>
        <w:t xml:space="preserve">social </w:t>
      </w:r>
      <w:r w:rsidR="001308E0">
        <w:rPr>
          <w:rFonts w:asciiTheme="minorHAnsi" w:hAnsiTheme="minorHAnsi" w:cstheme="minorHAnsi"/>
          <w:sz w:val="28"/>
          <w:szCs w:val="28"/>
        </w:rPr>
        <w:t>activity or healthy relationships</w:t>
      </w:r>
      <w:r w:rsidRPr="00DB7003">
        <w:rPr>
          <w:rFonts w:asciiTheme="minorHAnsi" w:hAnsiTheme="minorHAnsi" w:cstheme="minorHAnsi"/>
          <w:sz w:val="28"/>
          <w:szCs w:val="28"/>
        </w:rPr>
        <w:t>, lack of resources</w:t>
      </w:r>
    </w:p>
    <w:p w:rsidR="00F57A47" w:rsidRPr="00DB7003" w:rsidRDefault="00F57A47" w:rsidP="00D03C57">
      <w:pPr>
        <w:pStyle w:val="ListParagraph"/>
        <w:numPr>
          <w:ilvl w:val="0"/>
          <w:numId w:val="31"/>
        </w:numPr>
        <w:kinsoku w:val="0"/>
        <w:overflowPunct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>Attitudes/Behaviors: Low self-confidence, feeling out of control</w:t>
      </w:r>
      <w:r w:rsidR="00DB69EC" w:rsidRPr="00DB7003">
        <w:rPr>
          <w:rFonts w:asciiTheme="minorHAnsi" w:hAnsiTheme="minorHAnsi" w:cstheme="minorHAnsi"/>
          <w:sz w:val="28"/>
          <w:szCs w:val="28"/>
        </w:rPr>
        <w:t xml:space="preserve"> or lacking</w:t>
      </w:r>
      <w:r w:rsidRPr="00DB7003">
        <w:rPr>
          <w:rFonts w:asciiTheme="minorHAnsi" w:hAnsiTheme="minorHAnsi" w:cstheme="minorHAnsi"/>
          <w:sz w:val="28"/>
          <w:szCs w:val="28"/>
        </w:rPr>
        <w:t xml:space="preserve"> motivation, poor social skills, aggressive behavior, </w:t>
      </w:r>
      <w:r w:rsidR="001308E0">
        <w:rPr>
          <w:rFonts w:asciiTheme="minorHAnsi" w:hAnsiTheme="minorHAnsi" w:cstheme="minorHAnsi"/>
          <w:sz w:val="28"/>
          <w:szCs w:val="28"/>
        </w:rPr>
        <w:t>not taking medication correctly</w:t>
      </w:r>
      <w:r w:rsidRPr="00DB7003">
        <w:rPr>
          <w:rFonts w:asciiTheme="minorHAnsi" w:hAnsiTheme="minorHAnsi" w:cstheme="minorHAnsi"/>
          <w:sz w:val="28"/>
          <w:szCs w:val="28"/>
        </w:rPr>
        <w:t xml:space="preserve">, </w:t>
      </w:r>
      <w:r w:rsidR="00DB69EC" w:rsidRPr="00DB7003">
        <w:rPr>
          <w:rFonts w:asciiTheme="minorHAnsi" w:hAnsiTheme="minorHAnsi" w:cstheme="minorHAnsi"/>
          <w:sz w:val="28"/>
          <w:szCs w:val="28"/>
        </w:rPr>
        <w:t xml:space="preserve">or </w:t>
      </w:r>
      <w:r w:rsidRPr="00DB7003">
        <w:rPr>
          <w:rFonts w:asciiTheme="minorHAnsi" w:hAnsiTheme="minorHAnsi" w:cstheme="minorHAnsi"/>
          <w:sz w:val="28"/>
          <w:szCs w:val="28"/>
        </w:rPr>
        <w:t>poor symptom management</w:t>
      </w:r>
    </w:p>
    <w:p w:rsidR="0082567D" w:rsidRPr="00DB7003" w:rsidRDefault="0082567D" w:rsidP="0082567D">
      <w:pPr>
        <w:pStyle w:val="ListParagraph"/>
        <w:ind w:left="360"/>
        <w:rPr>
          <w:rFonts w:asciiTheme="minorHAnsi" w:hAnsiTheme="minorHAnsi" w:cstheme="minorHAnsi"/>
          <w:sz w:val="28"/>
          <w:szCs w:val="28"/>
          <w:lang w:val="en-GB"/>
        </w:rPr>
      </w:pPr>
    </w:p>
    <w:p w:rsidR="00DB7003" w:rsidRPr="00DB7003" w:rsidRDefault="0009473B" w:rsidP="00453609">
      <w:pPr>
        <w:pStyle w:val="ListParagraph"/>
        <w:numPr>
          <w:ilvl w:val="0"/>
          <w:numId w:val="30"/>
        </w:numPr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 w:rsidRPr="0086691D">
        <w:rPr>
          <w:rFonts w:asciiTheme="minorHAnsi" w:hAnsiTheme="minorHAnsi" w:cstheme="minorHAnsi"/>
          <w:sz w:val="28"/>
          <w:szCs w:val="28"/>
        </w:rPr>
        <w:t xml:space="preserve">Physical </w:t>
      </w:r>
      <w:r w:rsidRPr="0086691D">
        <w:rPr>
          <w:rFonts w:asciiTheme="minorHAnsi" w:hAnsiTheme="minorHAnsi" w:cstheme="minorHAnsi"/>
          <w:b/>
          <w:sz w:val="28"/>
          <w:szCs w:val="28"/>
        </w:rPr>
        <w:t>Health</w:t>
      </w:r>
      <w:r w:rsidR="00453609" w:rsidRPr="00DB7003">
        <w:rPr>
          <w:rFonts w:cstheme="minorHAnsi"/>
          <w:sz w:val="28"/>
          <w:szCs w:val="28"/>
        </w:rPr>
        <w:t xml:space="preserve"> </w:t>
      </w:r>
      <w:r w:rsidR="00453609" w:rsidRPr="00DB7003">
        <w:rPr>
          <w:rFonts w:asciiTheme="minorHAnsi" w:hAnsiTheme="minorHAnsi" w:cstheme="minorHAnsi"/>
          <w:sz w:val="28"/>
          <w:szCs w:val="28"/>
        </w:rPr>
        <w:t xml:space="preserve">- </w:t>
      </w:r>
      <w:r w:rsidRPr="00DB7003">
        <w:rPr>
          <w:rFonts w:asciiTheme="minorHAnsi" w:hAnsiTheme="minorHAnsi" w:cstheme="minorHAnsi"/>
          <w:sz w:val="28"/>
          <w:szCs w:val="28"/>
          <w:lang w:val="en-GB"/>
        </w:rPr>
        <w:t>People with schizophrenia have</w:t>
      </w:r>
      <w:r w:rsidR="005D3961" w:rsidRPr="00DB7003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DB7003" w:rsidRPr="00DB7003">
        <w:rPr>
          <w:rFonts w:asciiTheme="minorHAnsi" w:hAnsiTheme="minorHAnsi" w:cstheme="minorHAnsi"/>
          <w:sz w:val="28"/>
          <w:szCs w:val="28"/>
          <w:lang w:val="en-GB"/>
        </w:rPr>
        <w:t xml:space="preserve">a </w:t>
      </w:r>
      <w:r w:rsidR="005D3961" w:rsidRPr="00DB7003">
        <w:rPr>
          <w:rFonts w:asciiTheme="minorHAnsi" w:hAnsiTheme="minorHAnsi" w:cstheme="minorHAnsi"/>
          <w:sz w:val="28"/>
          <w:szCs w:val="28"/>
          <w:lang w:val="en-GB"/>
        </w:rPr>
        <w:t>s</w:t>
      </w:r>
      <w:r w:rsidRPr="00DB7003">
        <w:rPr>
          <w:rFonts w:asciiTheme="minorHAnsi" w:hAnsiTheme="minorHAnsi" w:cstheme="minorHAnsi"/>
          <w:sz w:val="28"/>
          <w:szCs w:val="28"/>
          <w:lang w:val="en-GB"/>
        </w:rPr>
        <w:t>horter life span</w:t>
      </w:r>
      <w:r w:rsidR="0038430D" w:rsidRPr="00DB7003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7762E1" w:rsidRPr="001308E0" w:rsidRDefault="0009473B" w:rsidP="007762E1">
      <w:pPr>
        <w:pStyle w:val="ListParagraph"/>
        <w:numPr>
          <w:ilvl w:val="0"/>
          <w:numId w:val="30"/>
        </w:numPr>
        <w:kinsoku w:val="0"/>
        <w:overflowPunct w:val="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  <w:lang w:val="en-GB"/>
        </w:rPr>
        <w:t xml:space="preserve">High-risk lifestyle: </w:t>
      </w:r>
      <w:r w:rsidR="0086691D">
        <w:rPr>
          <w:rFonts w:asciiTheme="minorHAnsi" w:hAnsiTheme="minorHAnsi" w:cstheme="minorHAnsi"/>
          <w:sz w:val="28"/>
          <w:szCs w:val="28"/>
          <w:lang w:val="en-GB"/>
        </w:rPr>
        <w:t>Not enough exercise</w:t>
      </w:r>
      <w:r w:rsidRPr="00DB7003">
        <w:rPr>
          <w:rFonts w:asciiTheme="minorHAnsi" w:hAnsiTheme="minorHAnsi" w:cstheme="minorHAnsi"/>
          <w:sz w:val="28"/>
          <w:szCs w:val="28"/>
          <w:lang w:val="en-GB"/>
        </w:rPr>
        <w:t xml:space="preserve">, smoking, or </w:t>
      </w:r>
      <w:r w:rsidR="0086691D">
        <w:rPr>
          <w:rFonts w:asciiTheme="minorHAnsi" w:hAnsiTheme="minorHAnsi" w:cstheme="minorHAnsi"/>
          <w:sz w:val="28"/>
          <w:szCs w:val="28"/>
          <w:lang w:val="en-GB"/>
        </w:rPr>
        <w:t>poor eating</w:t>
      </w:r>
      <w:r w:rsidRPr="00DB7003">
        <w:rPr>
          <w:rFonts w:asciiTheme="minorHAnsi" w:hAnsiTheme="minorHAnsi" w:cstheme="minorHAnsi"/>
          <w:sz w:val="28"/>
          <w:szCs w:val="28"/>
          <w:lang w:val="en-GB"/>
        </w:rPr>
        <w:t xml:space="preserve"> habits; obesity </w:t>
      </w:r>
      <w:r w:rsidR="0086691D">
        <w:rPr>
          <w:rFonts w:asciiTheme="minorHAnsi" w:hAnsiTheme="minorHAnsi" w:cstheme="minorHAnsi"/>
          <w:sz w:val="28"/>
          <w:szCs w:val="28"/>
          <w:lang w:val="en-GB"/>
        </w:rPr>
        <w:t xml:space="preserve">may </w:t>
      </w:r>
      <w:r w:rsidRPr="00DB7003">
        <w:rPr>
          <w:rFonts w:asciiTheme="minorHAnsi" w:hAnsiTheme="minorHAnsi" w:cstheme="minorHAnsi"/>
          <w:sz w:val="28"/>
          <w:szCs w:val="28"/>
          <w:lang w:val="en-GB"/>
        </w:rPr>
        <w:t>result in diabetes, hypertension, coronary artery disease</w:t>
      </w:r>
    </w:p>
    <w:p w:rsidR="001308E0" w:rsidRDefault="001308E0" w:rsidP="001308E0">
      <w:pPr>
        <w:kinsoku w:val="0"/>
        <w:overflowPunct w:val="0"/>
        <w:rPr>
          <w:rFonts w:cstheme="minorHAnsi"/>
          <w:sz w:val="28"/>
          <w:szCs w:val="28"/>
        </w:rPr>
      </w:pPr>
    </w:p>
    <w:p w:rsidR="0086691D" w:rsidRPr="001308E0" w:rsidRDefault="007A5FD4" w:rsidP="001308E0">
      <w:pPr>
        <w:kinsoku w:val="0"/>
        <w:overflowPunct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Moving Toward </w:t>
      </w:r>
      <w:proofErr w:type="gramStart"/>
      <w:r w:rsidRPr="0086691D">
        <w:rPr>
          <w:rFonts w:cstheme="minorHAnsi"/>
          <w:b/>
          <w:sz w:val="28"/>
          <w:szCs w:val="28"/>
        </w:rPr>
        <w:t>Recovery</w:t>
      </w:r>
      <w:r w:rsidR="0086691D">
        <w:rPr>
          <w:rFonts w:cstheme="minorHAnsi"/>
          <w:sz w:val="28"/>
          <w:szCs w:val="28"/>
        </w:rPr>
        <w:t xml:space="preserve">  (</w:t>
      </w:r>
      <w:proofErr w:type="gramEnd"/>
      <w:r w:rsidR="0086691D">
        <w:rPr>
          <w:rFonts w:cstheme="minorHAnsi"/>
          <w:sz w:val="28"/>
          <w:szCs w:val="28"/>
        </w:rPr>
        <w:t>Write down some ways you can do these:)</w:t>
      </w:r>
    </w:p>
    <w:p w:rsidR="006B26B3" w:rsidRPr="00DB7003" w:rsidRDefault="00DB7003" w:rsidP="0086691D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kinsoku w:val="0"/>
        <w:overflowPunct w:val="0"/>
        <w:spacing w:line="72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>Stay safe</w:t>
      </w:r>
    </w:p>
    <w:p w:rsidR="006B26B3" w:rsidRPr="00DB7003" w:rsidRDefault="00DB7003" w:rsidP="0086691D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kinsoku w:val="0"/>
        <w:overflowPunct w:val="0"/>
        <w:spacing w:line="72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>Get the</w:t>
      </w:r>
      <w:r w:rsidR="006B26B3" w:rsidRPr="00DB7003">
        <w:rPr>
          <w:rFonts w:asciiTheme="minorHAnsi" w:hAnsiTheme="minorHAnsi" w:cstheme="minorHAnsi"/>
          <w:sz w:val="28"/>
          <w:szCs w:val="28"/>
        </w:rPr>
        <w:t xml:space="preserve"> emotional support</w:t>
      </w:r>
      <w:r w:rsidRPr="00DB7003">
        <w:rPr>
          <w:rFonts w:asciiTheme="minorHAnsi" w:hAnsiTheme="minorHAnsi" w:cstheme="minorHAnsi"/>
          <w:sz w:val="28"/>
          <w:szCs w:val="28"/>
        </w:rPr>
        <w:t xml:space="preserve"> and health care that you need</w:t>
      </w:r>
    </w:p>
    <w:p w:rsidR="003B037B" w:rsidRPr="00DB7003" w:rsidRDefault="00DB7003" w:rsidP="0086691D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kinsoku w:val="0"/>
        <w:overflowPunct w:val="0"/>
        <w:spacing w:line="72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>Use</w:t>
      </w:r>
      <w:r w:rsidR="003B037B" w:rsidRPr="00DB7003">
        <w:rPr>
          <w:rFonts w:asciiTheme="minorHAnsi" w:hAnsiTheme="minorHAnsi" w:cstheme="minorHAnsi"/>
          <w:sz w:val="28"/>
          <w:szCs w:val="28"/>
        </w:rPr>
        <w:t xml:space="preserve"> reality testing </w:t>
      </w:r>
    </w:p>
    <w:p w:rsidR="006B26B3" w:rsidRPr="00DB7003" w:rsidRDefault="006B26B3" w:rsidP="0086691D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kinsoku w:val="0"/>
        <w:overflowPunct w:val="0"/>
        <w:spacing w:line="72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 xml:space="preserve">Manage </w:t>
      </w:r>
      <w:r w:rsidR="00DB7003" w:rsidRPr="00DB7003">
        <w:rPr>
          <w:rFonts w:asciiTheme="minorHAnsi" w:hAnsiTheme="minorHAnsi" w:cstheme="minorHAnsi"/>
          <w:sz w:val="28"/>
          <w:szCs w:val="28"/>
        </w:rPr>
        <w:t>your</w:t>
      </w:r>
      <w:r w:rsidRPr="00DB7003">
        <w:rPr>
          <w:rFonts w:asciiTheme="minorHAnsi" w:hAnsiTheme="minorHAnsi" w:cstheme="minorHAnsi"/>
          <w:sz w:val="28"/>
          <w:szCs w:val="28"/>
        </w:rPr>
        <w:t xml:space="preserve"> symptoms</w:t>
      </w:r>
      <w:r w:rsidR="001308E0">
        <w:rPr>
          <w:rFonts w:asciiTheme="minorHAnsi" w:hAnsiTheme="minorHAnsi" w:cstheme="minorHAnsi"/>
          <w:sz w:val="28"/>
          <w:szCs w:val="28"/>
        </w:rPr>
        <w:t xml:space="preserve"> – Learn how to cope with them</w:t>
      </w:r>
    </w:p>
    <w:p w:rsidR="0038430D" w:rsidRDefault="001308E0" w:rsidP="0086691D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kinsoku w:val="0"/>
        <w:overflowPunct w:val="0"/>
        <w:spacing w:line="72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1308E0">
        <w:rPr>
          <w:rFonts w:asciiTheme="minorHAnsi" w:hAnsiTheme="minorHAnsi" w:cstheme="minorHAnsi"/>
          <w:sz w:val="28"/>
          <w:szCs w:val="28"/>
        </w:rPr>
        <w:t>Let your family or friends be involved in your recovery</w:t>
      </w:r>
      <w:r w:rsidR="00D2196C" w:rsidRPr="001308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A5FD4" w:rsidRPr="001308E0" w:rsidRDefault="007A5FD4" w:rsidP="0086691D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kinsoku w:val="0"/>
        <w:overflowPunct w:val="0"/>
        <w:spacing w:line="720" w:lineRule="auto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Prepare for discharge from hospital </w:t>
      </w:r>
    </w:p>
    <w:p w:rsidR="006B26B3" w:rsidRPr="00DB7003" w:rsidRDefault="006B26B3" w:rsidP="0086691D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kinsoku w:val="0"/>
        <w:overflowPunct w:val="0"/>
        <w:spacing w:line="72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DB7003">
        <w:rPr>
          <w:rFonts w:asciiTheme="minorHAnsi" w:hAnsiTheme="minorHAnsi" w:cstheme="minorHAnsi"/>
          <w:sz w:val="28"/>
          <w:szCs w:val="28"/>
        </w:rPr>
        <w:t xml:space="preserve">Prevent </w:t>
      </w:r>
      <w:r w:rsidR="00553D16" w:rsidRPr="00DB7003">
        <w:rPr>
          <w:rFonts w:asciiTheme="minorHAnsi" w:hAnsiTheme="minorHAnsi" w:cstheme="minorHAnsi"/>
          <w:sz w:val="28"/>
          <w:szCs w:val="28"/>
        </w:rPr>
        <w:t xml:space="preserve">relapse </w:t>
      </w:r>
    </w:p>
    <w:p w:rsidR="002441B8" w:rsidRDefault="002441B8" w:rsidP="002441B8">
      <w:pPr>
        <w:tabs>
          <w:tab w:val="num" w:pos="1080"/>
        </w:tabs>
        <w:kinsoku w:val="0"/>
        <w:overflowPunct w:val="0"/>
        <w:rPr>
          <w:rFonts w:cstheme="minorHAnsi"/>
          <w:sz w:val="28"/>
          <w:szCs w:val="28"/>
        </w:rPr>
      </w:pPr>
    </w:p>
    <w:p w:rsidR="001308E0" w:rsidRDefault="001308E0" w:rsidP="002441B8">
      <w:pPr>
        <w:tabs>
          <w:tab w:val="num" w:pos="1080"/>
        </w:tabs>
        <w:kinsoku w:val="0"/>
        <w:overflowPunct w:val="0"/>
        <w:rPr>
          <w:rFonts w:cstheme="minorHAnsi"/>
          <w:sz w:val="28"/>
          <w:szCs w:val="28"/>
        </w:rPr>
      </w:pPr>
      <w:r w:rsidRPr="001308E0">
        <w:rPr>
          <w:rFonts w:cstheme="minorHAnsi"/>
          <w:sz w:val="28"/>
          <w:szCs w:val="28"/>
        </w:rPr>
        <w:t xml:space="preserve">Psychosis Symptoms and What to Do Factsheet </w:t>
      </w:r>
      <w:proofErr w:type="gramStart"/>
      <w:r w:rsidRPr="001308E0">
        <w:rPr>
          <w:rFonts w:cstheme="minorHAnsi"/>
          <w:sz w:val="28"/>
          <w:szCs w:val="28"/>
        </w:rPr>
        <w:t>available  at</w:t>
      </w:r>
      <w:proofErr w:type="gramEnd"/>
      <w:r w:rsidRPr="001308E0">
        <w:rPr>
          <w:rFonts w:cstheme="minorHAnsi"/>
          <w:sz w:val="28"/>
          <w:szCs w:val="28"/>
        </w:rPr>
        <w:t xml:space="preserve"> </w:t>
      </w:r>
      <w:hyperlink r:id="rId8" w:history="1">
        <w:r w:rsidRPr="00472AD0">
          <w:rPr>
            <w:rStyle w:val="Hyperlink"/>
            <w:rFonts w:cstheme="minorHAnsi"/>
            <w:sz w:val="28"/>
            <w:szCs w:val="28"/>
          </w:rPr>
          <w:t>http://heretohelp.bc.ca/sites/default/files/images/p_symptom_family.pdf</w:t>
        </w:r>
      </w:hyperlink>
      <w:r>
        <w:rPr>
          <w:rFonts w:cstheme="minorHAnsi"/>
          <w:sz w:val="28"/>
          <w:szCs w:val="28"/>
        </w:rPr>
        <w:t xml:space="preserve"> </w:t>
      </w:r>
    </w:p>
    <w:p w:rsidR="001308E0" w:rsidRPr="00DB7003" w:rsidRDefault="001308E0" w:rsidP="002441B8">
      <w:pPr>
        <w:tabs>
          <w:tab w:val="num" w:pos="1080"/>
        </w:tabs>
        <w:kinsoku w:val="0"/>
        <w:overflowPunct w:val="0"/>
        <w:rPr>
          <w:rFonts w:cstheme="minorHAnsi"/>
          <w:sz w:val="28"/>
          <w:szCs w:val="28"/>
        </w:rPr>
      </w:pPr>
    </w:p>
    <w:sectPr w:rsidR="001308E0" w:rsidRPr="00DB7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FA" w:rsidRDefault="00DF5BFA" w:rsidP="0026165A">
      <w:pPr>
        <w:spacing w:after="0" w:line="240" w:lineRule="auto"/>
      </w:pPr>
      <w:r>
        <w:separator/>
      </w:r>
    </w:p>
  </w:endnote>
  <w:endnote w:type="continuationSeparator" w:id="0">
    <w:p w:rsidR="00DF5BFA" w:rsidRDefault="00DF5BFA" w:rsidP="0026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BE" w:rsidRDefault="00FD4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165A" w:rsidRDefault="00C61C00" w:rsidP="00C61C00">
        <w:pPr>
          <w:tabs>
            <w:tab w:val="num" w:pos="1080"/>
          </w:tabs>
          <w:kinsoku w:val="0"/>
          <w:overflowPunct w:val="0"/>
          <w:ind w:left="360"/>
        </w:pPr>
        <w:r>
          <w:t>3</w:t>
        </w:r>
        <w:r w:rsidR="0026165A">
          <w:t>-</w:t>
        </w:r>
        <w:r w:rsidR="006747EF">
          <w:t>8</w:t>
        </w:r>
        <w:r w:rsidR="0026165A">
          <w:t>-</w:t>
        </w:r>
        <w:r w:rsidR="0026165A" w:rsidRPr="00C61C00">
          <w:rPr>
            <w:sz w:val="20"/>
            <w:szCs w:val="20"/>
          </w:rPr>
          <w:t>12</w:t>
        </w:r>
        <w:r w:rsidRPr="00C61C00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    </w:t>
        </w:r>
        <w:r w:rsidRPr="00C61C00">
          <w:rPr>
            <w:rFonts w:cstheme="minorHAnsi"/>
            <w:sz w:val="20"/>
            <w:szCs w:val="20"/>
            <w:lang w:val="en-GB"/>
          </w:rPr>
          <w:t>Stuart, G. (2009). Principles and practices of Psychiatric Nursing (9</w:t>
        </w:r>
        <w:r w:rsidRPr="00C61C00">
          <w:rPr>
            <w:rFonts w:cstheme="minorHAnsi"/>
            <w:sz w:val="20"/>
            <w:szCs w:val="20"/>
            <w:vertAlign w:val="superscript"/>
            <w:lang w:val="en-GB"/>
          </w:rPr>
          <w:t>th</w:t>
        </w:r>
        <w:r w:rsidRPr="00C61C00">
          <w:rPr>
            <w:rFonts w:cstheme="minorHAnsi"/>
            <w:sz w:val="20"/>
            <w:szCs w:val="20"/>
            <w:lang w:val="en-GB"/>
          </w:rPr>
          <w:t xml:space="preserve"> ed.) St. Louis: Mosby</w:t>
        </w:r>
        <w:r>
          <w:rPr>
            <w:rFonts w:cstheme="minorHAnsi"/>
            <w:lang w:val="en-GB"/>
          </w:rPr>
          <w:t xml:space="preserve">       </w:t>
        </w:r>
        <w:r w:rsidR="0026165A">
          <w:fldChar w:fldCharType="begin"/>
        </w:r>
        <w:r w:rsidR="0026165A">
          <w:instrText xml:space="preserve"> PAGE   \* MERGEFORMAT </w:instrText>
        </w:r>
        <w:r w:rsidR="0026165A">
          <w:fldChar w:fldCharType="separate"/>
        </w:r>
        <w:r w:rsidR="00FD4FBE">
          <w:rPr>
            <w:noProof/>
          </w:rPr>
          <w:t>1</w:t>
        </w:r>
        <w:r w:rsidR="0026165A">
          <w:rPr>
            <w:noProof/>
          </w:rPr>
          <w:fldChar w:fldCharType="end"/>
        </w:r>
      </w:p>
    </w:sdtContent>
  </w:sdt>
  <w:p w:rsidR="0026165A" w:rsidRDefault="00261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BE" w:rsidRDefault="00FD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FA" w:rsidRDefault="00DF5BFA" w:rsidP="0026165A">
      <w:pPr>
        <w:spacing w:after="0" w:line="240" w:lineRule="auto"/>
      </w:pPr>
      <w:r>
        <w:separator/>
      </w:r>
    </w:p>
  </w:footnote>
  <w:footnote w:type="continuationSeparator" w:id="0">
    <w:p w:rsidR="00DF5BFA" w:rsidRDefault="00DF5BFA" w:rsidP="0026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BE" w:rsidRDefault="00FD4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BE" w:rsidRPr="00FD4FBE" w:rsidRDefault="00FD4FBE" w:rsidP="00FD4FBE">
    <w:pPr>
      <w:pStyle w:val="Header"/>
      <w:jc w:val="center"/>
      <w:rPr>
        <w:sz w:val="36"/>
        <w:szCs w:val="36"/>
      </w:rPr>
    </w:pPr>
    <w:bookmarkStart w:id="0" w:name="_GoBack"/>
    <w:r w:rsidRPr="00FD4FBE">
      <w:rPr>
        <w:sz w:val="36"/>
        <w:szCs w:val="36"/>
      </w:rPr>
      <w:t>Psychosis Discussion Guide</w:t>
    </w:r>
  </w:p>
  <w:bookmarkEnd w:id="0"/>
  <w:p w:rsidR="0026165A" w:rsidRDefault="00261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BE" w:rsidRDefault="00FD4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E42"/>
    <w:multiLevelType w:val="hybridMultilevel"/>
    <w:tmpl w:val="6C8CB7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E443352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4D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A4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C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83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5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0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2D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A4DAE"/>
    <w:multiLevelType w:val="hybridMultilevel"/>
    <w:tmpl w:val="912834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856F72C">
      <w:start w:val="61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319C9"/>
    <w:multiLevelType w:val="hybridMultilevel"/>
    <w:tmpl w:val="EE70FF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856F72C">
      <w:start w:val="61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946F72"/>
    <w:multiLevelType w:val="hybridMultilevel"/>
    <w:tmpl w:val="8AAEBB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856F72C">
      <w:start w:val="61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AB35BA"/>
    <w:multiLevelType w:val="hybridMultilevel"/>
    <w:tmpl w:val="D3587AD0"/>
    <w:lvl w:ilvl="0" w:tplc="460A3E5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530FE4"/>
    <w:multiLevelType w:val="hybridMultilevel"/>
    <w:tmpl w:val="4738BE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4E4DE5"/>
    <w:multiLevelType w:val="hybridMultilevel"/>
    <w:tmpl w:val="0BF405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856F72C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C2E78"/>
    <w:multiLevelType w:val="hybridMultilevel"/>
    <w:tmpl w:val="E03041C2"/>
    <w:lvl w:ilvl="0" w:tplc="460A3E5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E96D3C"/>
    <w:multiLevelType w:val="hybridMultilevel"/>
    <w:tmpl w:val="D8802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1C3B"/>
    <w:multiLevelType w:val="hybridMultilevel"/>
    <w:tmpl w:val="C082DEAE"/>
    <w:lvl w:ilvl="0" w:tplc="3E9A1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07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88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0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2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63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E4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C3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A6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451F09"/>
    <w:multiLevelType w:val="hybridMultilevel"/>
    <w:tmpl w:val="B5D4388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5F34DD8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8FA4D9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00E6C62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B4583C4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9B6593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A6C205E6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9042DDE2" w:tentative="1">
      <w:start w:val="1"/>
      <w:numFmt w:val="bullet"/>
      <w:lvlText w:val="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3D407D7"/>
    <w:multiLevelType w:val="hybridMultilevel"/>
    <w:tmpl w:val="F6AA6048"/>
    <w:lvl w:ilvl="0" w:tplc="460A3E5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273101"/>
    <w:multiLevelType w:val="hybridMultilevel"/>
    <w:tmpl w:val="26B0A5A2"/>
    <w:lvl w:ilvl="0" w:tplc="460A3E5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56F72C">
      <w:start w:val="61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4D2C4F"/>
    <w:multiLevelType w:val="hybridMultilevel"/>
    <w:tmpl w:val="34ECCB5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856F72C">
      <w:start w:val="61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A769A9"/>
    <w:multiLevelType w:val="hybridMultilevel"/>
    <w:tmpl w:val="948AF0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E443352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4D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A4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C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83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5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0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2D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7158A"/>
    <w:multiLevelType w:val="hybridMultilevel"/>
    <w:tmpl w:val="0D70FE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E443352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4D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A4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C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83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5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0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2D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CA294D"/>
    <w:multiLevelType w:val="hybridMultilevel"/>
    <w:tmpl w:val="682832A0"/>
    <w:lvl w:ilvl="0" w:tplc="6A28FBB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C745C">
      <w:start w:val="4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7E9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16D5DA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587CC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E6B5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98741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52909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468E4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62126E8"/>
    <w:multiLevelType w:val="hybridMultilevel"/>
    <w:tmpl w:val="B2A2A0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856F72C">
      <w:start w:val="61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A90F6D"/>
    <w:multiLevelType w:val="hybridMultilevel"/>
    <w:tmpl w:val="D2D4C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750F0"/>
    <w:multiLevelType w:val="hybridMultilevel"/>
    <w:tmpl w:val="244A9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2F5C79"/>
    <w:multiLevelType w:val="hybridMultilevel"/>
    <w:tmpl w:val="B4001A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856F72C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00F48"/>
    <w:multiLevelType w:val="hybridMultilevel"/>
    <w:tmpl w:val="E64EBA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856F72C">
      <w:start w:val="61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6DA2301"/>
    <w:multiLevelType w:val="hybridMultilevel"/>
    <w:tmpl w:val="2EBAFA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E443352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4D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A4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C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83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5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0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2D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8235E"/>
    <w:multiLevelType w:val="hybridMultilevel"/>
    <w:tmpl w:val="FB661FF8"/>
    <w:lvl w:ilvl="0" w:tplc="EA1A71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A24BA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CBB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C5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4E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27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038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62E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225B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614875"/>
    <w:multiLevelType w:val="hybridMultilevel"/>
    <w:tmpl w:val="FDBCA8CC"/>
    <w:lvl w:ilvl="0" w:tplc="40649D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EE9A68">
      <w:start w:val="180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1A69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D6485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9ECC1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407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7A47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7424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C66D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E760F79"/>
    <w:multiLevelType w:val="hybridMultilevel"/>
    <w:tmpl w:val="8A4041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E884F52"/>
    <w:multiLevelType w:val="hybridMultilevel"/>
    <w:tmpl w:val="8CFE92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34A24BA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CBB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C5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4E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27B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038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62E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225B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8D09AB"/>
    <w:multiLevelType w:val="hybridMultilevel"/>
    <w:tmpl w:val="37BA53DA"/>
    <w:lvl w:ilvl="0" w:tplc="460A3E5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56F72C">
      <w:start w:val="61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D81191"/>
    <w:multiLevelType w:val="hybridMultilevel"/>
    <w:tmpl w:val="455657FC"/>
    <w:lvl w:ilvl="0" w:tplc="F39C46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34D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A4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C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83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5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0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2D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0A7A3A"/>
    <w:multiLevelType w:val="hybridMultilevel"/>
    <w:tmpl w:val="BCAE08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E443352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4D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A4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C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83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5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0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2D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5C33B5"/>
    <w:multiLevelType w:val="hybridMultilevel"/>
    <w:tmpl w:val="AD201F82"/>
    <w:lvl w:ilvl="0" w:tplc="460A3E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43352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4D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A4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C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83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5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0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2D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0352E9"/>
    <w:multiLevelType w:val="hybridMultilevel"/>
    <w:tmpl w:val="48788D8C"/>
    <w:lvl w:ilvl="0" w:tplc="F39C46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43352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4D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A4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C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83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5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0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2D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2565DB"/>
    <w:multiLevelType w:val="hybridMultilevel"/>
    <w:tmpl w:val="C41AB8E2"/>
    <w:lvl w:ilvl="0" w:tplc="489633D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2CB06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60A07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5C387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2CFEE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4E4EED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9961BD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B3ACB7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E44090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CD91582"/>
    <w:multiLevelType w:val="hybridMultilevel"/>
    <w:tmpl w:val="9522D7F6"/>
    <w:lvl w:ilvl="0" w:tplc="91F628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CC7366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4CA58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329B4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2712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E8641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985BAE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49B7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6C7D2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DFE6CB9"/>
    <w:multiLevelType w:val="hybridMultilevel"/>
    <w:tmpl w:val="7DFE06F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856F72C">
      <w:start w:val="61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01E7591"/>
    <w:multiLevelType w:val="hybridMultilevel"/>
    <w:tmpl w:val="09149D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E443352">
      <w:start w:val="61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4DD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A4D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C6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83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65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0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2D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BF5532"/>
    <w:multiLevelType w:val="hybridMultilevel"/>
    <w:tmpl w:val="58FE5962"/>
    <w:lvl w:ilvl="0" w:tplc="460A3E5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72C184A"/>
    <w:multiLevelType w:val="hybridMultilevel"/>
    <w:tmpl w:val="00D0A5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0C2C8A"/>
    <w:multiLevelType w:val="hybridMultilevel"/>
    <w:tmpl w:val="AC76BA50"/>
    <w:lvl w:ilvl="0" w:tplc="460A3E5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140B0A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9EFD2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8776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6472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F274B2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BA94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CC3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E20993"/>
    <w:multiLevelType w:val="hybridMultilevel"/>
    <w:tmpl w:val="0B9486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3E443352">
      <w:start w:val="61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34DD8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8FA4D9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0E6C62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4583C4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B6593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6C205E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042DDE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1"/>
  </w:num>
  <w:num w:numId="4">
    <w:abstractNumId w:val="23"/>
  </w:num>
  <w:num w:numId="5">
    <w:abstractNumId w:val="16"/>
  </w:num>
  <w:num w:numId="6">
    <w:abstractNumId w:val="38"/>
  </w:num>
  <w:num w:numId="7">
    <w:abstractNumId w:val="36"/>
  </w:num>
  <w:num w:numId="8">
    <w:abstractNumId w:val="13"/>
  </w:num>
  <w:num w:numId="9">
    <w:abstractNumId w:val="37"/>
  </w:num>
  <w:num w:numId="10">
    <w:abstractNumId w:val="11"/>
  </w:num>
  <w:num w:numId="11">
    <w:abstractNumId w:val="25"/>
  </w:num>
  <w:num w:numId="12">
    <w:abstractNumId w:val="17"/>
  </w:num>
  <w:num w:numId="13">
    <w:abstractNumId w:val="1"/>
  </w:num>
  <w:num w:numId="14">
    <w:abstractNumId w:val="34"/>
  </w:num>
  <w:num w:numId="15">
    <w:abstractNumId w:val="21"/>
  </w:num>
  <w:num w:numId="16">
    <w:abstractNumId w:val="2"/>
  </w:num>
  <w:num w:numId="17">
    <w:abstractNumId w:val="12"/>
  </w:num>
  <w:num w:numId="18">
    <w:abstractNumId w:val="6"/>
  </w:num>
  <w:num w:numId="19">
    <w:abstractNumId w:val="30"/>
  </w:num>
  <w:num w:numId="20">
    <w:abstractNumId w:val="28"/>
  </w:num>
  <w:num w:numId="21">
    <w:abstractNumId w:val="10"/>
  </w:num>
  <w:num w:numId="22">
    <w:abstractNumId w:val="15"/>
  </w:num>
  <w:num w:numId="23">
    <w:abstractNumId w:val="18"/>
  </w:num>
  <w:num w:numId="24">
    <w:abstractNumId w:val="8"/>
  </w:num>
  <w:num w:numId="25">
    <w:abstractNumId w:val="0"/>
  </w:num>
  <w:num w:numId="26">
    <w:abstractNumId w:val="29"/>
  </w:num>
  <w:num w:numId="27">
    <w:abstractNumId w:val="14"/>
  </w:num>
  <w:num w:numId="28">
    <w:abstractNumId w:val="19"/>
  </w:num>
  <w:num w:numId="29">
    <w:abstractNumId w:val="26"/>
  </w:num>
  <w:num w:numId="30">
    <w:abstractNumId w:val="3"/>
  </w:num>
  <w:num w:numId="31">
    <w:abstractNumId w:val="5"/>
  </w:num>
  <w:num w:numId="32">
    <w:abstractNumId w:val="4"/>
  </w:num>
  <w:num w:numId="33">
    <w:abstractNumId w:val="35"/>
  </w:num>
  <w:num w:numId="34">
    <w:abstractNumId w:val="7"/>
  </w:num>
  <w:num w:numId="35">
    <w:abstractNumId w:val="39"/>
  </w:num>
  <w:num w:numId="36">
    <w:abstractNumId w:val="20"/>
  </w:num>
  <w:num w:numId="37">
    <w:abstractNumId w:val="22"/>
  </w:num>
  <w:num w:numId="38">
    <w:abstractNumId w:val="33"/>
  </w:num>
  <w:num w:numId="39">
    <w:abstractNumId w:val="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D4"/>
    <w:rsid w:val="0002217C"/>
    <w:rsid w:val="00052A86"/>
    <w:rsid w:val="0009473B"/>
    <w:rsid w:val="000A71E1"/>
    <w:rsid w:val="000B6864"/>
    <w:rsid w:val="000E7CA0"/>
    <w:rsid w:val="001308E0"/>
    <w:rsid w:val="001A0A9D"/>
    <w:rsid w:val="0020569F"/>
    <w:rsid w:val="002441B8"/>
    <w:rsid w:val="0026165A"/>
    <w:rsid w:val="002C2172"/>
    <w:rsid w:val="002C5568"/>
    <w:rsid w:val="002E57BF"/>
    <w:rsid w:val="0035254E"/>
    <w:rsid w:val="0038430D"/>
    <w:rsid w:val="003B037B"/>
    <w:rsid w:val="0040621E"/>
    <w:rsid w:val="00424884"/>
    <w:rsid w:val="004315D3"/>
    <w:rsid w:val="00453609"/>
    <w:rsid w:val="00457398"/>
    <w:rsid w:val="004A0C76"/>
    <w:rsid w:val="004E71F2"/>
    <w:rsid w:val="0050701F"/>
    <w:rsid w:val="005260E4"/>
    <w:rsid w:val="00553D16"/>
    <w:rsid w:val="00586625"/>
    <w:rsid w:val="0058770B"/>
    <w:rsid w:val="005D3961"/>
    <w:rsid w:val="005E0BD4"/>
    <w:rsid w:val="00613776"/>
    <w:rsid w:val="006747EF"/>
    <w:rsid w:val="006B26B3"/>
    <w:rsid w:val="007624AA"/>
    <w:rsid w:val="007762E1"/>
    <w:rsid w:val="00793AB6"/>
    <w:rsid w:val="007A5FD4"/>
    <w:rsid w:val="007B41E2"/>
    <w:rsid w:val="0082567D"/>
    <w:rsid w:val="0086691D"/>
    <w:rsid w:val="008A311B"/>
    <w:rsid w:val="008B0E84"/>
    <w:rsid w:val="008F47C9"/>
    <w:rsid w:val="009067F6"/>
    <w:rsid w:val="009A5F9D"/>
    <w:rsid w:val="009C0A15"/>
    <w:rsid w:val="009D3A44"/>
    <w:rsid w:val="00AA0180"/>
    <w:rsid w:val="00AF443C"/>
    <w:rsid w:val="00B07062"/>
    <w:rsid w:val="00B51ABE"/>
    <w:rsid w:val="00B6218D"/>
    <w:rsid w:val="00B72D80"/>
    <w:rsid w:val="00BA13BD"/>
    <w:rsid w:val="00BA24F4"/>
    <w:rsid w:val="00BC4B92"/>
    <w:rsid w:val="00C0051E"/>
    <w:rsid w:val="00C019CF"/>
    <w:rsid w:val="00C548D4"/>
    <w:rsid w:val="00C61C00"/>
    <w:rsid w:val="00C66487"/>
    <w:rsid w:val="00CD187F"/>
    <w:rsid w:val="00CF7659"/>
    <w:rsid w:val="00D03C57"/>
    <w:rsid w:val="00D2196C"/>
    <w:rsid w:val="00D7607C"/>
    <w:rsid w:val="00D76C6B"/>
    <w:rsid w:val="00DB110B"/>
    <w:rsid w:val="00DB69EC"/>
    <w:rsid w:val="00DB7003"/>
    <w:rsid w:val="00DE6A98"/>
    <w:rsid w:val="00DF5BFA"/>
    <w:rsid w:val="00E55E4E"/>
    <w:rsid w:val="00EF0FBE"/>
    <w:rsid w:val="00F47D94"/>
    <w:rsid w:val="00F57A47"/>
    <w:rsid w:val="00F613B5"/>
    <w:rsid w:val="00F77F6F"/>
    <w:rsid w:val="00FD4FBE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5A"/>
  </w:style>
  <w:style w:type="paragraph" w:styleId="Footer">
    <w:name w:val="footer"/>
    <w:basedOn w:val="Normal"/>
    <w:link w:val="FooterChar"/>
    <w:uiPriority w:val="99"/>
    <w:unhideWhenUsed/>
    <w:rsid w:val="0026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5A"/>
  </w:style>
  <w:style w:type="paragraph" w:styleId="BalloonText">
    <w:name w:val="Balloon Text"/>
    <w:basedOn w:val="Normal"/>
    <w:link w:val="BalloonTextChar"/>
    <w:uiPriority w:val="99"/>
    <w:semiHidden/>
    <w:unhideWhenUsed/>
    <w:rsid w:val="002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A9D"/>
    <w:rPr>
      <w:color w:val="0000FF" w:themeColor="hyperlink"/>
      <w:u w:val="single"/>
    </w:rPr>
  </w:style>
  <w:style w:type="character" w:customStyle="1" w:styleId="ft">
    <w:name w:val="ft"/>
    <w:basedOn w:val="DefaultParagraphFont"/>
    <w:rsid w:val="00526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5A"/>
  </w:style>
  <w:style w:type="paragraph" w:styleId="Footer">
    <w:name w:val="footer"/>
    <w:basedOn w:val="Normal"/>
    <w:link w:val="FooterChar"/>
    <w:uiPriority w:val="99"/>
    <w:unhideWhenUsed/>
    <w:rsid w:val="0026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5A"/>
  </w:style>
  <w:style w:type="paragraph" w:styleId="BalloonText">
    <w:name w:val="Balloon Text"/>
    <w:basedOn w:val="Normal"/>
    <w:link w:val="BalloonTextChar"/>
    <w:uiPriority w:val="99"/>
    <w:semiHidden/>
    <w:unhideWhenUsed/>
    <w:rsid w:val="002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A9D"/>
    <w:rPr>
      <w:color w:val="0000FF" w:themeColor="hyperlink"/>
      <w:u w:val="single"/>
    </w:rPr>
  </w:style>
  <w:style w:type="character" w:customStyle="1" w:styleId="ft">
    <w:name w:val="ft"/>
    <w:basedOn w:val="DefaultParagraphFont"/>
    <w:rsid w:val="0052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4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6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8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8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1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0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7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9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9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8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5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9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1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4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2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9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790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69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1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etohelp.bc.ca/sites/default/files/images/p_symptom_family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0B"/>
    <w:rsid w:val="005D6AE9"/>
    <w:rsid w:val="007F2128"/>
    <w:rsid w:val="009A040B"/>
    <w:rsid w:val="00AE4377"/>
    <w:rsid w:val="00D0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91F218E73430BA47DE31623C77927">
    <w:name w:val="4E791F218E73430BA47DE31623C77927"/>
    <w:rsid w:val="009A040B"/>
  </w:style>
  <w:style w:type="paragraph" w:customStyle="1" w:styleId="902B2C942CE84EF693CE33F677439199">
    <w:name w:val="902B2C942CE84EF693CE33F677439199"/>
    <w:rsid w:val="00AE43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91F218E73430BA47DE31623C77927">
    <w:name w:val="4E791F218E73430BA47DE31623C77927"/>
    <w:rsid w:val="009A040B"/>
  </w:style>
  <w:style w:type="paragraph" w:customStyle="1" w:styleId="902B2C942CE84EF693CE33F677439199">
    <w:name w:val="902B2C942CE84EF693CE33F677439199"/>
    <w:rsid w:val="00AE4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Psychosis Discussion Guide</vt:lpstr>
    </vt:vector>
  </TitlesOfParts>
  <Company>Hewlett-Packard Company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Psychosis Discussion Guide</dc:title>
  <dc:creator>Mary</dc:creator>
  <cp:lastModifiedBy>Mary</cp:lastModifiedBy>
  <cp:revision>2</cp:revision>
  <cp:lastPrinted>2012-03-09T06:44:00Z</cp:lastPrinted>
  <dcterms:created xsi:type="dcterms:W3CDTF">2015-05-17T03:54:00Z</dcterms:created>
  <dcterms:modified xsi:type="dcterms:W3CDTF">2015-05-17T03:54:00Z</dcterms:modified>
</cp:coreProperties>
</file>