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88" w:rsidRPr="00432D47" w:rsidRDefault="00D00588" w:rsidP="00D00588">
      <w:pPr>
        <w:pStyle w:val="Title"/>
        <w:jc w:val="left"/>
        <w:rPr>
          <w:rFonts w:asciiTheme="minorHAnsi" w:hAnsiTheme="minorHAnsi"/>
          <w:sz w:val="24"/>
          <w:szCs w:val="24"/>
        </w:rPr>
      </w:pPr>
      <w:bookmarkStart w:id="0" w:name="_GoBack"/>
      <w:bookmarkEnd w:id="0"/>
    </w:p>
    <w:p w:rsidR="00D00588" w:rsidRPr="007E7D58" w:rsidRDefault="00156A83" w:rsidP="00D00588">
      <w:pPr>
        <w:pStyle w:val="Title"/>
        <w:jc w:val="left"/>
        <w:rPr>
          <w:rFonts w:asciiTheme="minorHAnsi" w:hAnsiTheme="minorHAnsi"/>
          <w:b w:val="0"/>
          <w:sz w:val="24"/>
          <w:szCs w:val="24"/>
        </w:rPr>
      </w:pPr>
      <w:r w:rsidRPr="007E7D58">
        <w:rPr>
          <w:rFonts w:asciiTheme="minorHAnsi" w:hAnsiTheme="minorHAnsi"/>
          <w:b w:val="0"/>
          <w:sz w:val="24"/>
          <w:szCs w:val="24"/>
        </w:rPr>
        <w:t xml:space="preserve">Pass out these scenarios to read aloud </w:t>
      </w:r>
      <w:r w:rsidR="00D00588" w:rsidRPr="007E7D58">
        <w:rPr>
          <w:rFonts w:asciiTheme="minorHAnsi" w:hAnsiTheme="minorHAnsi"/>
          <w:b w:val="0"/>
          <w:sz w:val="24"/>
          <w:szCs w:val="24"/>
        </w:rPr>
        <w:t>s</w:t>
      </w:r>
      <w:r w:rsidR="007E7D58" w:rsidRPr="007E7D58">
        <w:rPr>
          <w:rFonts w:asciiTheme="minorHAnsi" w:hAnsiTheme="minorHAnsi"/>
          <w:b w:val="0"/>
          <w:sz w:val="24"/>
          <w:szCs w:val="24"/>
        </w:rPr>
        <w:t>ome</w:t>
      </w:r>
      <w:r w:rsidR="00D00588" w:rsidRPr="007E7D58">
        <w:rPr>
          <w:rFonts w:asciiTheme="minorHAnsi" w:hAnsiTheme="minorHAnsi"/>
          <w:b w:val="0"/>
          <w:sz w:val="24"/>
          <w:szCs w:val="24"/>
        </w:rPr>
        <w:t xml:space="preserve"> examples of how people might react to symptoms of </w:t>
      </w:r>
      <w:r w:rsidRPr="007E7D58">
        <w:rPr>
          <w:rFonts w:asciiTheme="minorHAnsi" w:hAnsiTheme="minorHAnsi"/>
          <w:b w:val="0"/>
          <w:sz w:val="24"/>
          <w:szCs w:val="24"/>
        </w:rPr>
        <w:t xml:space="preserve">illness and </w:t>
      </w:r>
      <w:r w:rsidR="00D00588" w:rsidRPr="007E7D58">
        <w:rPr>
          <w:rFonts w:asciiTheme="minorHAnsi" w:hAnsiTheme="minorHAnsi"/>
          <w:b w:val="0"/>
          <w:sz w:val="24"/>
          <w:szCs w:val="24"/>
        </w:rPr>
        <w:t xml:space="preserve">pain.  </w:t>
      </w:r>
      <w:r w:rsidRPr="007E7D58">
        <w:rPr>
          <w:rFonts w:asciiTheme="minorHAnsi" w:hAnsiTheme="minorHAnsi"/>
          <w:b w:val="0"/>
          <w:sz w:val="24"/>
          <w:szCs w:val="24"/>
        </w:rPr>
        <w:t>(The parts are starred for each pair of volunteers.)</w:t>
      </w:r>
    </w:p>
    <w:p w:rsidR="00D00588" w:rsidRPr="007E7D58" w:rsidRDefault="00D00588" w:rsidP="00D00588">
      <w:pPr>
        <w:pStyle w:val="Title"/>
        <w:jc w:val="left"/>
        <w:rPr>
          <w:rFonts w:asciiTheme="minorHAnsi" w:hAnsiTheme="minorHAnsi"/>
          <w:b w:val="0"/>
          <w:sz w:val="24"/>
          <w:szCs w:val="24"/>
        </w:rPr>
      </w:pPr>
    </w:p>
    <w:p w:rsidR="00D00588" w:rsidRPr="007E7D58" w:rsidRDefault="00D00588" w:rsidP="00D00588">
      <w:pPr>
        <w:pStyle w:val="Title"/>
        <w:jc w:val="left"/>
        <w:rPr>
          <w:rFonts w:asciiTheme="minorHAnsi" w:hAnsiTheme="minorHAnsi"/>
          <w:b w:val="0"/>
          <w:sz w:val="24"/>
          <w:szCs w:val="24"/>
        </w:rPr>
      </w:pPr>
      <w:r w:rsidRPr="007E7D58">
        <w:rPr>
          <w:rFonts w:asciiTheme="minorHAnsi" w:hAnsiTheme="minorHAnsi"/>
          <w:b w:val="0"/>
          <w:sz w:val="24"/>
          <w:szCs w:val="24"/>
        </w:rPr>
        <w:t xml:space="preserve">Notice the differences in how people respond, based on personal values, beliefs, and </w:t>
      </w:r>
      <w:r w:rsidR="00156A83" w:rsidRPr="007E7D58">
        <w:rPr>
          <w:rFonts w:asciiTheme="minorHAnsi" w:hAnsiTheme="minorHAnsi"/>
          <w:b w:val="0"/>
          <w:sz w:val="24"/>
          <w:szCs w:val="24"/>
        </w:rPr>
        <w:t xml:space="preserve">their </w:t>
      </w:r>
      <w:r w:rsidRPr="007E7D58">
        <w:rPr>
          <w:rFonts w:asciiTheme="minorHAnsi" w:hAnsiTheme="minorHAnsi"/>
          <w:b w:val="0"/>
          <w:sz w:val="24"/>
          <w:szCs w:val="24"/>
        </w:rPr>
        <w:t>cultur</w:t>
      </w:r>
      <w:r w:rsidR="00156A83" w:rsidRPr="007E7D58">
        <w:rPr>
          <w:rFonts w:asciiTheme="minorHAnsi" w:hAnsiTheme="minorHAnsi"/>
          <w:b w:val="0"/>
          <w:sz w:val="24"/>
          <w:szCs w:val="24"/>
        </w:rPr>
        <w:t>e</w:t>
      </w:r>
      <w:r w:rsidRPr="007E7D58">
        <w:rPr>
          <w:rFonts w:asciiTheme="minorHAnsi" w:hAnsiTheme="minorHAnsi"/>
          <w:b w:val="0"/>
          <w:sz w:val="24"/>
          <w:szCs w:val="24"/>
        </w:rPr>
        <w:t xml:space="preserve">. </w:t>
      </w:r>
      <w:r w:rsidR="00156A83" w:rsidRPr="007E7D58">
        <w:rPr>
          <w:rFonts w:asciiTheme="minorHAnsi" w:hAnsiTheme="minorHAnsi"/>
          <w:b w:val="0"/>
          <w:sz w:val="24"/>
          <w:szCs w:val="24"/>
        </w:rPr>
        <w:t xml:space="preserve"> </w:t>
      </w:r>
      <w:r w:rsidRPr="007E7D58">
        <w:rPr>
          <w:rFonts w:asciiTheme="minorHAnsi" w:hAnsiTheme="minorHAnsi"/>
          <w:b w:val="0"/>
          <w:sz w:val="24"/>
          <w:szCs w:val="24"/>
        </w:rPr>
        <w:t>This can explain some of the differences in how we react and express ourselves in our illness and recovery.</w:t>
      </w:r>
    </w:p>
    <w:p w:rsidR="00D00588" w:rsidRPr="00432D47" w:rsidRDefault="00D00588" w:rsidP="00D00588">
      <w:pPr>
        <w:pStyle w:val="Title"/>
        <w:rPr>
          <w:rFonts w:asciiTheme="minorHAnsi" w:hAnsiTheme="minorHAnsi"/>
          <w:sz w:val="24"/>
          <w:szCs w:val="24"/>
        </w:rPr>
      </w:pPr>
    </w:p>
    <w:p w:rsidR="00432D47" w:rsidRDefault="00432D47" w:rsidP="00D00588">
      <w:pPr>
        <w:pStyle w:val="Heading1"/>
        <w:rPr>
          <w:rFonts w:asciiTheme="minorHAnsi" w:hAnsiTheme="minorHAnsi"/>
        </w:rPr>
      </w:pPr>
    </w:p>
    <w:p w:rsidR="00D00588" w:rsidRPr="00156A83" w:rsidRDefault="00D00588" w:rsidP="00D00588">
      <w:pPr>
        <w:pStyle w:val="Heading1"/>
        <w:rPr>
          <w:rFonts w:asciiTheme="minorHAnsi" w:hAnsiTheme="minorHAnsi"/>
          <w:sz w:val="28"/>
          <w:szCs w:val="28"/>
        </w:rPr>
      </w:pPr>
      <w:r w:rsidRPr="00156A83">
        <w:rPr>
          <w:rFonts w:asciiTheme="minorHAnsi" w:hAnsiTheme="minorHAnsi"/>
          <w:sz w:val="28"/>
          <w:szCs w:val="28"/>
        </w:rPr>
        <w:t>Role play:  Stoic Attitude</w:t>
      </w:r>
    </w:p>
    <w:p w:rsidR="00D00588" w:rsidRPr="00156A83" w:rsidRDefault="00D00588" w:rsidP="00D00588">
      <w:pPr>
        <w:rPr>
          <w:rFonts w:asciiTheme="minorHAnsi" w:hAnsiTheme="minorHAnsi"/>
          <w:sz w:val="28"/>
          <w:szCs w:val="28"/>
        </w:rPr>
      </w:pP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Elderly German man and his neighbor</w:t>
      </w:r>
    </w:p>
    <w:p w:rsidR="00D00588" w:rsidRPr="00156A83" w:rsidRDefault="00D00588" w:rsidP="00D00588">
      <w:pPr>
        <w:rPr>
          <w:rFonts w:asciiTheme="minorHAnsi" w:hAnsiTheme="minorHAnsi"/>
          <w:sz w:val="28"/>
          <w:szCs w:val="28"/>
        </w:rPr>
      </w:pPr>
    </w:p>
    <w:p w:rsidR="00D00588" w:rsidRPr="00156A83" w:rsidRDefault="004316E0" w:rsidP="00D00588">
      <w:pPr>
        <w:rPr>
          <w:rFonts w:asciiTheme="minorHAnsi" w:hAnsiTheme="minorHAnsi"/>
          <w:sz w:val="28"/>
          <w:szCs w:val="28"/>
        </w:rPr>
      </w:pPr>
      <w:r w:rsidRPr="00156A83">
        <w:rPr>
          <w:rFonts w:asciiTheme="minorHAnsi" w:hAnsiTheme="minorHAnsi"/>
          <w:sz w:val="28"/>
          <w:szCs w:val="28"/>
        </w:rPr>
        <w:t>***</w:t>
      </w:r>
      <w:r w:rsidR="00D00588" w:rsidRPr="00156A83">
        <w:rPr>
          <w:rFonts w:asciiTheme="minorHAnsi" w:hAnsiTheme="minorHAnsi"/>
          <w:sz w:val="28"/>
          <w:szCs w:val="28"/>
        </w:rPr>
        <w:t>Man:  I just got home from the hospital yesterday after having surgery. (He is in curled up position in chair grimacing and tense.) I don’t feel like talking this morning.</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 xml:space="preserve">Neighbor:  You look like you have a lot of pain.  I will bring you one of your pain pills.  </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Man:  No, I am fine, I don’t need any pain medication. I don’t want to become dependent on medicine.</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Neighbor:  But you just had surgery.  You need it.</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 xml:space="preserve">Man:  I do not need it.  I am a strong man.  You won’t see me moaning or complaining.  I will get through it.  </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Neighbor:  It would be good to have better pain control because you could be more active, breathe deeper, and sleep better. It’s not good for your health to be in pain.</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Man:  I understand, but I really don’t want the medication. I believe the pain makes me stronger.</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Neighbor: Okay, I respect your wishes, but let’s talk more about it.  If you are worried about addiction, or side effects, we can talk more about that.</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Man: You can talk all you want, but I won’t change my mind.</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 xml:space="preserve">Neighbor:  We’ll talk after I get you some breakfast. </w:t>
      </w:r>
    </w:p>
    <w:p w:rsidR="00D00588" w:rsidRPr="00156A83" w:rsidRDefault="00D00588" w:rsidP="00D00588">
      <w:pPr>
        <w:rPr>
          <w:rFonts w:asciiTheme="minorHAnsi" w:hAnsiTheme="minorHAnsi"/>
          <w:sz w:val="28"/>
          <w:szCs w:val="28"/>
        </w:rPr>
      </w:pPr>
    </w:p>
    <w:p w:rsidR="00D00588" w:rsidRPr="00156A83" w:rsidRDefault="00D00588" w:rsidP="00D00588">
      <w:pPr>
        <w:rPr>
          <w:rFonts w:asciiTheme="minorHAnsi" w:hAnsiTheme="minorHAnsi"/>
          <w:i/>
          <w:sz w:val="28"/>
          <w:szCs w:val="28"/>
        </w:rPr>
      </w:pPr>
      <w:r w:rsidRPr="00156A83">
        <w:rPr>
          <w:rFonts w:asciiTheme="minorHAnsi" w:hAnsiTheme="minorHAnsi"/>
          <w:i/>
          <w:sz w:val="28"/>
          <w:szCs w:val="28"/>
        </w:rPr>
        <w:t>Leader might ask, “How would you feel if you the man in this situation?  The neighbor? Which one of them is right? (They both are.)</w:t>
      </w:r>
    </w:p>
    <w:p w:rsidR="00D00588" w:rsidRPr="00156A83" w:rsidRDefault="00D00588" w:rsidP="00D00588">
      <w:pPr>
        <w:rPr>
          <w:rFonts w:asciiTheme="minorHAnsi" w:hAnsiTheme="minorHAnsi"/>
          <w:sz w:val="28"/>
          <w:szCs w:val="28"/>
        </w:rPr>
      </w:pPr>
    </w:p>
    <w:p w:rsidR="00544FCF" w:rsidRPr="00156A83" w:rsidRDefault="00544FCF" w:rsidP="00544FCF">
      <w:pPr>
        <w:rPr>
          <w:rFonts w:asciiTheme="minorHAnsi" w:hAnsiTheme="minorHAnsi"/>
          <w:i/>
          <w:sz w:val="28"/>
          <w:szCs w:val="28"/>
        </w:rPr>
      </w:pPr>
      <w:r w:rsidRPr="00156A83">
        <w:rPr>
          <w:rFonts w:asciiTheme="minorHAnsi" w:hAnsiTheme="minorHAnsi"/>
          <w:i/>
          <w:sz w:val="28"/>
          <w:szCs w:val="28"/>
        </w:rPr>
        <w:t>“Is this how you like to be treated? Why or why not?”</w:t>
      </w:r>
    </w:p>
    <w:p w:rsidR="00156A83" w:rsidRDefault="00156A83" w:rsidP="00D00588">
      <w:pPr>
        <w:pStyle w:val="Heading1"/>
        <w:rPr>
          <w:rFonts w:asciiTheme="minorHAnsi" w:hAnsiTheme="minorHAnsi"/>
          <w:sz w:val="28"/>
          <w:szCs w:val="28"/>
        </w:rPr>
      </w:pPr>
    </w:p>
    <w:p w:rsidR="00D00588" w:rsidRPr="00156A83" w:rsidRDefault="00D00588" w:rsidP="00D00588">
      <w:pPr>
        <w:pStyle w:val="Heading1"/>
        <w:rPr>
          <w:rFonts w:asciiTheme="minorHAnsi" w:hAnsiTheme="minorHAnsi"/>
          <w:sz w:val="28"/>
          <w:szCs w:val="28"/>
        </w:rPr>
      </w:pPr>
      <w:r w:rsidRPr="00156A83">
        <w:rPr>
          <w:rFonts w:asciiTheme="minorHAnsi" w:hAnsiTheme="minorHAnsi"/>
          <w:sz w:val="28"/>
          <w:szCs w:val="28"/>
        </w:rPr>
        <w:t>Role play: Dramatic Attitude</w:t>
      </w:r>
    </w:p>
    <w:p w:rsidR="00D00588" w:rsidRPr="00156A83" w:rsidRDefault="00D00588" w:rsidP="00D00588">
      <w:pPr>
        <w:rPr>
          <w:rFonts w:asciiTheme="minorHAnsi" w:hAnsiTheme="minorHAnsi"/>
          <w:sz w:val="28"/>
          <w:szCs w:val="28"/>
        </w:rPr>
      </w:pP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Italian Jewish man and his caregiver:</w:t>
      </w:r>
    </w:p>
    <w:p w:rsidR="00D00588" w:rsidRPr="00156A83" w:rsidRDefault="00D00588" w:rsidP="00D00588">
      <w:pPr>
        <w:rPr>
          <w:rFonts w:asciiTheme="minorHAnsi" w:hAnsiTheme="minorHAnsi"/>
          <w:sz w:val="28"/>
          <w:szCs w:val="28"/>
        </w:rPr>
      </w:pPr>
    </w:p>
    <w:p w:rsidR="00D00588" w:rsidRPr="00156A83" w:rsidRDefault="004316E0" w:rsidP="00D00588">
      <w:pPr>
        <w:rPr>
          <w:rFonts w:asciiTheme="minorHAnsi" w:hAnsiTheme="minorHAnsi"/>
          <w:sz w:val="28"/>
          <w:szCs w:val="28"/>
        </w:rPr>
      </w:pPr>
      <w:r w:rsidRPr="00156A83">
        <w:rPr>
          <w:rFonts w:asciiTheme="minorHAnsi" w:hAnsiTheme="minorHAnsi"/>
          <w:sz w:val="28"/>
          <w:szCs w:val="28"/>
        </w:rPr>
        <w:t>***</w:t>
      </w:r>
      <w:r w:rsidR="00D00588" w:rsidRPr="00156A83">
        <w:rPr>
          <w:rFonts w:asciiTheme="minorHAnsi" w:hAnsiTheme="minorHAnsi"/>
          <w:sz w:val="28"/>
          <w:szCs w:val="28"/>
        </w:rPr>
        <w:t>Man:  (crying out loudly, gesturing and moaning when neighbor helped him put on his hand splint.)  I feel terrible!  I need another pain pill. I can’t stand it!</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Caregiver:  OK, but what’s wrong? Where is the pain?</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Man:  My hand hurts!  My doctor said the splint would help, but it is not getting better soon enough!</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Caregiver: Let</w:t>
      </w:r>
      <w:r w:rsidR="00156A83">
        <w:rPr>
          <w:rFonts w:asciiTheme="minorHAnsi" w:hAnsiTheme="minorHAnsi"/>
          <w:sz w:val="28"/>
          <w:szCs w:val="28"/>
        </w:rPr>
        <w:t>’</w:t>
      </w:r>
      <w:r w:rsidRPr="00156A83">
        <w:rPr>
          <w:rFonts w:asciiTheme="minorHAnsi" w:hAnsiTheme="minorHAnsi"/>
          <w:sz w:val="28"/>
          <w:szCs w:val="28"/>
        </w:rPr>
        <w:t>s put on some music to help us relax. Would you like to use a warm pack on it like the doctor suggested?</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Man: Yes, but I want the pain pill, too, so I don’t have pain while I get dressed.</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Caregiver: OK, I’ll get you some water so you can take your pills.</w:t>
      </w:r>
    </w:p>
    <w:p w:rsidR="00D00588" w:rsidRPr="00156A83" w:rsidRDefault="00D00588" w:rsidP="00D00588">
      <w:pPr>
        <w:rPr>
          <w:rFonts w:asciiTheme="minorHAnsi" w:hAnsiTheme="minorHAnsi"/>
          <w:sz w:val="28"/>
          <w:szCs w:val="28"/>
        </w:rPr>
      </w:pPr>
    </w:p>
    <w:p w:rsidR="00D00588" w:rsidRPr="00156A83" w:rsidRDefault="00D00588" w:rsidP="00D00588">
      <w:pPr>
        <w:rPr>
          <w:rFonts w:asciiTheme="minorHAnsi" w:hAnsiTheme="minorHAnsi"/>
          <w:i/>
          <w:sz w:val="28"/>
          <w:szCs w:val="28"/>
        </w:rPr>
      </w:pPr>
      <w:r w:rsidRPr="00156A83">
        <w:rPr>
          <w:rFonts w:asciiTheme="minorHAnsi" w:hAnsiTheme="minorHAnsi"/>
          <w:i/>
          <w:sz w:val="28"/>
          <w:szCs w:val="28"/>
        </w:rPr>
        <w:t>Leader might ask, “How would you feel if you the man in this situation?  The caregiver? Which one of them is right? (They both are.)</w:t>
      </w:r>
    </w:p>
    <w:p w:rsidR="00D00588" w:rsidRPr="00156A83" w:rsidRDefault="00D00588" w:rsidP="00D00588">
      <w:pPr>
        <w:rPr>
          <w:rFonts w:asciiTheme="minorHAnsi" w:hAnsiTheme="minorHAnsi"/>
          <w:sz w:val="28"/>
          <w:szCs w:val="28"/>
        </w:rPr>
      </w:pPr>
    </w:p>
    <w:p w:rsidR="00544FCF" w:rsidRPr="00156A83" w:rsidRDefault="00544FCF" w:rsidP="00544FCF">
      <w:pPr>
        <w:rPr>
          <w:rFonts w:asciiTheme="minorHAnsi" w:hAnsiTheme="minorHAnsi"/>
          <w:i/>
          <w:sz w:val="28"/>
          <w:szCs w:val="28"/>
        </w:rPr>
      </w:pPr>
      <w:r w:rsidRPr="00156A83">
        <w:rPr>
          <w:rFonts w:asciiTheme="minorHAnsi" w:hAnsiTheme="minorHAnsi"/>
          <w:i/>
          <w:sz w:val="28"/>
          <w:szCs w:val="28"/>
        </w:rPr>
        <w:t>“Is this how you like to be treated? Why or why not?”</w:t>
      </w:r>
    </w:p>
    <w:p w:rsidR="00544FCF" w:rsidRPr="00156A83" w:rsidRDefault="00544FCF" w:rsidP="00D00588">
      <w:pPr>
        <w:rPr>
          <w:rFonts w:asciiTheme="minorHAnsi" w:hAnsiTheme="minorHAnsi"/>
          <w:sz w:val="28"/>
          <w:szCs w:val="28"/>
        </w:rPr>
      </w:pPr>
    </w:p>
    <w:p w:rsidR="00544FCF" w:rsidRPr="00156A83" w:rsidRDefault="00544FCF" w:rsidP="00D00588">
      <w:pPr>
        <w:rPr>
          <w:rFonts w:asciiTheme="minorHAnsi" w:hAnsiTheme="minorHAnsi"/>
          <w:sz w:val="28"/>
          <w:szCs w:val="28"/>
        </w:rPr>
      </w:pPr>
    </w:p>
    <w:p w:rsidR="00544FCF" w:rsidRPr="00156A83" w:rsidRDefault="00544FCF" w:rsidP="00D00588">
      <w:pPr>
        <w:rPr>
          <w:rFonts w:asciiTheme="minorHAnsi" w:hAnsiTheme="minorHAnsi"/>
          <w:sz w:val="28"/>
          <w:szCs w:val="28"/>
        </w:rPr>
      </w:pPr>
    </w:p>
    <w:p w:rsidR="00D00588" w:rsidRPr="00156A83" w:rsidRDefault="00D00588" w:rsidP="00D00588">
      <w:pPr>
        <w:pStyle w:val="Heading1"/>
        <w:rPr>
          <w:rFonts w:asciiTheme="minorHAnsi" w:hAnsiTheme="minorHAnsi"/>
          <w:sz w:val="28"/>
          <w:szCs w:val="28"/>
        </w:rPr>
      </w:pPr>
    </w:p>
    <w:p w:rsidR="00156A83" w:rsidRDefault="00156A83" w:rsidP="00D00588">
      <w:pPr>
        <w:pStyle w:val="Heading1"/>
        <w:rPr>
          <w:rFonts w:asciiTheme="minorHAnsi" w:hAnsiTheme="minorHAnsi"/>
          <w:sz w:val="28"/>
          <w:szCs w:val="28"/>
        </w:rPr>
      </w:pPr>
    </w:p>
    <w:p w:rsidR="00156A83" w:rsidRDefault="00156A83" w:rsidP="00D00588">
      <w:pPr>
        <w:pStyle w:val="Heading1"/>
        <w:rPr>
          <w:rFonts w:asciiTheme="minorHAnsi" w:hAnsiTheme="minorHAnsi"/>
          <w:sz w:val="28"/>
          <w:szCs w:val="28"/>
        </w:rPr>
      </w:pPr>
    </w:p>
    <w:p w:rsidR="00156A83" w:rsidRDefault="00156A83" w:rsidP="00D00588">
      <w:pPr>
        <w:pStyle w:val="Heading1"/>
        <w:rPr>
          <w:rFonts w:asciiTheme="minorHAnsi" w:hAnsiTheme="minorHAnsi"/>
          <w:sz w:val="28"/>
          <w:szCs w:val="28"/>
        </w:rPr>
      </w:pPr>
    </w:p>
    <w:p w:rsidR="00156A83" w:rsidRDefault="00156A83" w:rsidP="00D00588">
      <w:pPr>
        <w:pStyle w:val="Heading1"/>
        <w:rPr>
          <w:rFonts w:asciiTheme="minorHAnsi" w:hAnsiTheme="minorHAnsi"/>
          <w:sz w:val="28"/>
          <w:szCs w:val="28"/>
        </w:rPr>
      </w:pPr>
    </w:p>
    <w:p w:rsidR="00156A83" w:rsidRDefault="00156A83" w:rsidP="00156A83"/>
    <w:p w:rsidR="00156A83" w:rsidRDefault="00156A83" w:rsidP="00156A83"/>
    <w:p w:rsidR="00156A83" w:rsidRDefault="00156A83" w:rsidP="00156A83"/>
    <w:p w:rsidR="00156A83" w:rsidRDefault="00156A83" w:rsidP="00156A83"/>
    <w:p w:rsidR="00156A83" w:rsidRDefault="00156A83" w:rsidP="00156A83"/>
    <w:p w:rsidR="00156A83" w:rsidRDefault="00156A83" w:rsidP="00156A83"/>
    <w:p w:rsidR="00156A83" w:rsidRDefault="00156A83" w:rsidP="00156A83"/>
    <w:p w:rsidR="00156A83" w:rsidRDefault="00156A83" w:rsidP="00156A83"/>
    <w:p w:rsidR="00156A83" w:rsidRDefault="00156A83" w:rsidP="00156A83"/>
    <w:p w:rsidR="00156A83" w:rsidRDefault="00156A83" w:rsidP="00156A83"/>
    <w:p w:rsidR="00156A83" w:rsidRPr="00156A83" w:rsidRDefault="00156A83" w:rsidP="00156A83"/>
    <w:p w:rsidR="00156A83" w:rsidRDefault="00156A83" w:rsidP="00D00588">
      <w:pPr>
        <w:pStyle w:val="Heading1"/>
        <w:rPr>
          <w:rFonts w:asciiTheme="minorHAnsi" w:hAnsiTheme="minorHAnsi"/>
          <w:sz w:val="28"/>
          <w:szCs w:val="28"/>
        </w:rPr>
      </w:pPr>
    </w:p>
    <w:p w:rsidR="00D00588" w:rsidRPr="00156A83" w:rsidRDefault="00D00588" w:rsidP="00D00588">
      <w:pPr>
        <w:pStyle w:val="Heading1"/>
        <w:rPr>
          <w:rFonts w:asciiTheme="minorHAnsi" w:hAnsiTheme="minorHAnsi"/>
          <w:sz w:val="28"/>
          <w:szCs w:val="28"/>
        </w:rPr>
      </w:pPr>
      <w:r w:rsidRPr="00156A83">
        <w:rPr>
          <w:rFonts w:asciiTheme="minorHAnsi" w:hAnsiTheme="minorHAnsi"/>
          <w:sz w:val="28"/>
          <w:szCs w:val="28"/>
        </w:rPr>
        <w:t>Role play: Depressed/Anxious attitude</w:t>
      </w:r>
    </w:p>
    <w:p w:rsidR="00D00588" w:rsidRPr="00156A83" w:rsidRDefault="00D00588" w:rsidP="00D00588">
      <w:pPr>
        <w:rPr>
          <w:rFonts w:asciiTheme="minorHAnsi" w:hAnsiTheme="minorHAnsi"/>
          <w:sz w:val="28"/>
          <w:szCs w:val="28"/>
        </w:rPr>
      </w:pP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Hmong woman and social worker:</w:t>
      </w:r>
    </w:p>
    <w:p w:rsidR="00D00588" w:rsidRPr="00156A83" w:rsidRDefault="00D00588" w:rsidP="00D00588">
      <w:pPr>
        <w:rPr>
          <w:rFonts w:asciiTheme="minorHAnsi" w:hAnsiTheme="minorHAnsi"/>
          <w:sz w:val="28"/>
          <w:szCs w:val="28"/>
        </w:rPr>
      </w:pPr>
    </w:p>
    <w:p w:rsidR="00D00588" w:rsidRPr="00156A83" w:rsidRDefault="004316E0" w:rsidP="00D00588">
      <w:pPr>
        <w:rPr>
          <w:rFonts w:asciiTheme="minorHAnsi" w:hAnsiTheme="minorHAnsi"/>
          <w:sz w:val="28"/>
          <w:szCs w:val="28"/>
        </w:rPr>
      </w:pPr>
      <w:r w:rsidRPr="00156A83">
        <w:rPr>
          <w:rFonts w:asciiTheme="minorHAnsi" w:hAnsiTheme="minorHAnsi"/>
          <w:sz w:val="28"/>
          <w:szCs w:val="28"/>
        </w:rPr>
        <w:t>***</w:t>
      </w:r>
      <w:r w:rsidR="00D00588" w:rsidRPr="00156A83">
        <w:rPr>
          <w:rFonts w:asciiTheme="minorHAnsi" w:hAnsiTheme="minorHAnsi"/>
          <w:sz w:val="28"/>
          <w:szCs w:val="28"/>
        </w:rPr>
        <w:t xml:space="preserve">Woman: (crying and rocking in chair) </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Social Worker:  You look upset. What is the matter?</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 xml:space="preserve">Woman:  It hurts here (points to chest and pounds it lightly).  </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Social Worker: Do you have pain in your chest?</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Woman: It hurts in my heart because I am sad and worried about my son, who is in trouble.</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Social Worker:  Let’s talk about the problem he is having. Maybe I can help.</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Woman: Yes. I will tell you about it. Maybe it will help me feel better.</w:t>
      </w:r>
    </w:p>
    <w:p w:rsidR="00D00588" w:rsidRPr="00156A83" w:rsidRDefault="00D00588" w:rsidP="00D00588">
      <w:pPr>
        <w:rPr>
          <w:rFonts w:asciiTheme="minorHAnsi" w:hAnsiTheme="minorHAnsi"/>
          <w:sz w:val="28"/>
          <w:szCs w:val="28"/>
        </w:rPr>
      </w:pPr>
    </w:p>
    <w:p w:rsidR="00D00588" w:rsidRPr="00156A83" w:rsidRDefault="00D00588" w:rsidP="00D00588">
      <w:pPr>
        <w:rPr>
          <w:rFonts w:asciiTheme="minorHAnsi" w:hAnsiTheme="minorHAnsi"/>
          <w:i/>
          <w:sz w:val="28"/>
          <w:szCs w:val="28"/>
        </w:rPr>
      </w:pPr>
      <w:r w:rsidRPr="00156A83">
        <w:rPr>
          <w:rFonts w:asciiTheme="minorHAnsi" w:hAnsiTheme="minorHAnsi"/>
          <w:i/>
          <w:sz w:val="28"/>
          <w:szCs w:val="28"/>
        </w:rPr>
        <w:t>Leader can ask, “Does the woman have pain even though she has no physical pain?  Is it real?” (Yes, spiritual pain can be helped more by listening and caring rather than pain medications.)</w:t>
      </w:r>
    </w:p>
    <w:p w:rsidR="00D00588" w:rsidRPr="00156A83" w:rsidRDefault="00D00588" w:rsidP="00D00588">
      <w:pPr>
        <w:rPr>
          <w:rFonts w:asciiTheme="minorHAnsi" w:hAnsiTheme="minorHAnsi"/>
          <w:i/>
          <w:sz w:val="28"/>
          <w:szCs w:val="28"/>
        </w:rPr>
      </w:pPr>
    </w:p>
    <w:p w:rsidR="00544FCF" w:rsidRPr="00156A83" w:rsidRDefault="00544FCF" w:rsidP="00544FCF">
      <w:pPr>
        <w:rPr>
          <w:rFonts w:asciiTheme="minorHAnsi" w:hAnsiTheme="minorHAnsi"/>
          <w:i/>
          <w:sz w:val="28"/>
          <w:szCs w:val="28"/>
        </w:rPr>
      </w:pPr>
      <w:r w:rsidRPr="00156A83">
        <w:rPr>
          <w:rFonts w:asciiTheme="minorHAnsi" w:hAnsiTheme="minorHAnsi"/>
          <w:i/>
          <w:sz w:val="28"/>
          <w:szCs w:val="28"/>
        </w:rPr>
        <w:t>“Is this how you like to be treated? Why or why not?”</w:t>
      </w:r>
    </w:p>
    <w:p w:rsidR="00544FCF" w:rsidRPr="00156A83" w:rsidRDefault="00544FCF" w:rsidP="00D00588">
      <w:pPr>
        <w:rPr>
          <w:rFonts w:asciiTheme="minorHAnsi" w:hAnsiTheme="minorHAnsi"/>
          <w:sz w:val="28"/>
          <w:szCs w:val="28"/>
        </w:rPr>
      </w:pPr>
    </w:p>
    <w:p w:rsidR="00544FCF" w:rsidRPr="00156A83" w:rsidRDefault="00544FCF" w:rsidP="00D00588">
      <w:pPr>
        <w:rPr>
          <w:rFonts w:asciiTheme="minorHAnsi" w:hAnsiTheme="minorHAnsi"/>
          <w:sz w:val="28"/>
          <w:szCs w:val="28"/>
        </w:rPr>
      </w:pPr>
    </w:p>
    <w:p w:rsidR="00544FCF" w:rsidRPr="00156A83" w:rsidRDefault="00544FCF" w:rsidP="00D00588">
      <w:pPr>
        <w:rPr>
          <w:rFonts w:asciiTheme="minorHAnsi" w:hAnsiTheme="minorHAnsi"/>
          <w:sz w:val="28"/>
          <w:szCs w:val="28"/>
        </w:rPr>
      </w:pPr>
    </w:p>
    <w:p w:rsidR="00544FCF" w:rsidRPr="00156A83" w:rsidRDefault="00544FCF" w:rsidP="00D00588">
      <w:pPr>
        <w:rPr>
          <w:rFonts w:asciiTheme="minorHAnsi" w:hAnsiTheme="minorHAnsi"/>
          <w:sz w:val="28"/>
          <w:szCs w:val="28"/>
        </w:rPr>
      </w:pPr>
    </w:p>
    <w:p w:rsidR="00156A83" w:rsidRDefault="00156A83" w:rsidP="00D00588">
      <w:pPr>
        <w:pStyle w:val="Heading1"/>
        <w:rPr>
          <w:rFonts w:asciiTheme="minorHAnsi" w:hAnsiTheme="minorHAnsi"/>
          <w:sz w:val="28"/>
          <w:szCs w:val="28"/>
        </w:rPr>
      </w:pPr>
    </w:p>
    <w:p w:rsidR="00156A83" w:rsidRDefault="00156A83" w:rsidP="00D00588">
      <w:pPr>
        <w:pStyle w:val="Heading1"/>
        <w:rPr>
          <w:rFonts w:asciiTheme="minorHAnsi" w:hAnsiTheme="minorHAnsi"/>
          <w:sz w:val="28"/>
          <w:szCs w:val="28"/>
        </w:rPr>
      </w:pPr>
    </w:p>
    <w:p w:rsidR="00156A83" w:rsidRDefault="00156A83" w:rsidP="00156A83"/>
    <w:p w:rsidR="00156A83" w:rsidRDefault="00156A83" w:rsidP="00156A83"/>
    <w:p w:rsidR="00156A83" w:rsidRPr="00156A83" w:rsidRDefault="00156A83" w:rsidP="00156A83"/>
    <w:p w:rsidR="00156A83" w:rsidRDefault="00156A83" w:rsidP="00D00588">
      <w:pPr>
        <w:pStyle w:val="Heading1"/>
        <w:rPr>
          <w:rFonts w:asciiTheme="minorHAnsi" w:hAnsiTheme="minorHAnsi"/>
          <w:sz w:val="28"/>
          <w:szCs w:val="28"/>
        </w:rPr>
      </w:pPr>
    </w:p>
    <w:p w:rsidR="00156A83" w:rsidRDefault="00156A83" w:rsidP="00D00588">
      <w:pPr>
        <w:pStyle w:val="Heading1"/>
        <w:rPr>
          <w:rFonts w:asciiTheme="minorHAnsi" w:hAnsiTheme="minorHAnsi"/>
          <w:sz w:val="28"/>
          <w:szCs w:val="28"/>
        </w:rPr>
      </w:pPr>
    </w:p>
    <w:p w:rsidR="00156A83" w:rsidRDefault="00156A83" w:rsidP="00D00588">
      <w:pPr>
        <w:pStyle w:val="Heading1"/>
        <w:rPr>
          <w:rFonts w:asciiTheme="minorHAnsi" w:hAnsiTheme="minorHAnsi"/>
          <w:sz w:val="28"/>
          <w:szCs w:val="28"/>
        </w:rPr>
      </w:pPr>
    </w:p>
    <w:p w:rsidR="00156A83" w:rsidRDefault="00156A83" w:rsidP="00D00588">
      <w:pPr>
        <w:pStyle w:val="Heading1"/>
        <w:rPr>
          <w:rFonts w:asciiTheme="minorHAnsi" w:hAnsiTheme="minorHAnsi"/>
          <w:sz w:val="28"/>
          <w:szCs w:val="28"/>
        </w:rPr>
      </w:pPr>
    </w:p>
    <w:p w:rsidR="00156A83" w:rsidRDefault="00156A83" w:rsidP="00D00588">
      <w:pPr>
        <w:pStyle w:val="Heading1"/>
        <w:rPr>
          <w:rFonts w:asciiTheme="minorHAnsi" w:hAnsiTheme="minorHAnsi"/>
          <w:sz w:val="28"/>
          <w:szCs w:val="28"/>
        </w:rPr>
      </w:pPr>
    </w:p>
    <w:p w:rsidR="00156A83" w:rsidRDefault="00156A83" w:rsidP="00156A83"/>
    <w:p w:rsidR="00156A83" w:rsidRDefault="00156A83" w:rsidP="00156A83"/>
    <w:p w:rsidR="00156A83" w:rsidRDefault="00156A83" w:rsidP="00156A83"/>
    <w:p w:rsidR="00156A83" w:rsidRDefault="00156A83" w:rsidP="00156A83"/>
    <w:p w:rsidR="00156A83" w:rsidRPr="00156A83" w:rsidRDefault="00156A83" w:rsidP="00156A83"/>
    <w:p w:rsidR="00156A83" w:rsidRDefault="00156A83" w:rsidP="00D00588">
      <w:pPr>
        <w:pStyle w:val="Heading1"/>
        <w:rPr>
          <w:rFonts w:asciiTheme="minorHAnsi" w:hAnsiTheme="minorHAnsi"/>
          <w:sz w:val="28"/>
          <w:szCs w:val="28"/>
        </w:rPr>
      </w:pPr>
    </w:p>
    <w:p w:rsidR="00D00588" w:rsidRPr="00156A83" w:rsidRDefault="00D00588" w:rsidP="00D00588">
      <w:pPr>
        <w:pStyle w:val="Heading1"/>
        <w:rPr>
          <w:rFonts w:asciiTheme="minorHAnsi" w:hAnsiTheme="minorHAnsi"/>
          <w:sz w:val="28"/>
          <w:szCs w:val="28"/>
        </w:rPr>
      </w:pPr>
      <w:r w:rsidRPr="00156A83">
        <w:rPr>
          <w:rFonts w:asciiTheme="minorHAnsi" w:hAnsiTheme="minorHAnsi"/>
          <w:sz w:val="28"/>
          <w:szCs w:val="28"/>
        </w:rPr>
        <w:t>Role play: Patronizing attitude (treating her like a child)</w:t>
      </w:r>
    </w:p>
    <w:p w:rsidR="00D00588" w:rsidRPr="00156A83" w:rsidRDefault="00D00588" w:rsidP="00D00588">
      <w:pPr>
        <w:rPr>
          <w:rFonts w:asciiTheme="minorHAnsi" w:hAnsiTheme="minorHAnsi"/>
          <w:sz w:val="28"/>
          <w:szCs w:val="28"/>
        </w:rPr>
      </w:pP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Elderly woman and daughter:</w:t>
      </w:r>
    </w:p>
    <w:p w:rsidR="00D00588" w:rsidRPr="00156A83" w:rsidRDefault="00D00588" w:rsidP="00D00588">
      <w:pPr>
        <w:rPr>
          <w:rFonts w:asciiTheme="minorHAnsi" w:hAnsiTheme="minorHAnsi"/>
          <w:sz w:val="28"/>
          <w:szCs w:val="28"/>
        </w:rPr>
      </w:pPr>
    </w:p>
    <w:p w:rsidR="00D00588" w:rsidRPr="00156A83" w:rsidRDefault="004316E0" w:rsidP="00D00588">
      <w:pPr>
        <w:rPr>
          <w:rFonts w:asciiTheme="minorHAnsi" w:hAnsiTheme="minorHAnsi"/>
          <w:sz w:val="28"/>
          <w:szCs w:val="28"/>
        </w:rPr>
      </w:pPr>
      <w:r w:rsidRPr="00156A83">
        <w:rPr>
          <w:rFonts w:asciiTheme="minorHAnsi" w:hAnsiTheme="minorHAnsi"/>
          <w:sz w:val="28"/>
          <w:szCs w:val="28"/>
        </w:rPr>
        <w:t>***</w:t>
      </w:r>
      <w:r w:rsidR="00D00588" w:rsidRPr="00156A83">
        <w:rPr>
          <w:rFonts w:asciiTheme="minorHAnsi" w:hAnsiTheme="minorHAnsi"/>
          <w:sz w:val="28"/>
          <w:szCs w:val="28"/>
        </w:rPr>
        <w:t>Daughter:  Good morning, mother.  Did you sleep well?</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Mother:  No, I had pain in my legs, so I didn’t sleep much.</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Daughter:  Oh!  I feel so sorry for you! I will help you put your pants on so you do not have to move your legs.  You should use the wheelchair today.</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Mother:  Maybe so.  I’ll do what you say.</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Daughter: Yes.</w:t>
      </w:r>
    </w:p>
    <w:p w:rsidR="00D00588" w:rsidRPr="00156A83" w:rsidRDefault="00D00588" w:rsidP="00D00588">
      <w:pPr>
        <w:rPr>
          <w:rFonts w:asciiTheme="minorHAnsi" w:hAnsiTheme="minorHAnsi"/>
          <w:sz w:val="28"/>
          <w:szCs w:val="28"/>
        </w:rPr>
      </w:pPr>
    </w:p>
    <w:p w:rsidR="00D00588" w:rsidRPr="00156A83" w:rsidRDefault="00D00588" w:rsidP="00D00588">
      <w:pPr>
        <w:rPr>
          <w:rFonts w:asciiTheme="minorHAnsi" w:hAnsiTheme="minorHAnsi"/>
          <w:i/>
          <w:sz w:val="28"/>
          <w:szCs w:val="28"/>
        </w:rPr>
      </w:pPr>
      <w:r w:rsidRPr="00156A83">
        <w:rPr>
          <w:rFonts w:asciiTheme="minorHAnsi" w:hAnsiTheme="minorHAnsi"/>
          <w:i/>
          <w:sz w:val="28"/>
          <w:szCs w:val="28"/>
        </w:rPr>
        <w:t>Leader can ask, “How does this attitude affect her recovery?”  (She will probably become more and more dependent.)</w:t>
      </w:r>
    </w:p>
    <w:p w:rsidR="00544FCF" w:rsidRPr="00156A83" w:rsidRDefault="00544FCF" w:rsidP="00D00588">
      <w:pPr>
        <w:rPr>
          <w:rFonts w:asciiTheme="minorHAnsi" w:hAnsiTheme="minorHAnsi"/>
          <w:i/>
          <w:sz w:val="28"/>
          <w:szCs w:val="28"/>
        </w:rPr>
      </w:pPr>
    </w:p>
    <w:p w:rsidR="00544FCF" w:rsidRPr="00156A83" w:rsidRDefault="00544FCF" w:rsidP="00544FCF">
      <w:pPr>
        <w:rPr>
          <w:rFonts w:asciiTheme="minorHAnsi" w:hAnsiTheme="minorHAnsi"/>
          <w:i/>
          <w:sz w:val="28"/>
          <w:szCs w:val="28"/>
        </w:rPr>
      </w:pPr>
      <w:r w:rsidRPr="00156A83">
        <w:rPr>
          <w:rFonts w:asciiTheme="minorHAnsi" w:hAnsiTheme="minorHAnsi"/>
          <w:i/>
          <w:sz w:val="28"/>
          <w:szCs w:val="28"/>
        </w:rPr>
        <w:t>“Is this how you like to be treated? Why or why not?”</w:t>
      </w:r>
    </w:p>
    <w:p w:rsidR="00D00588" w:rsidRPr="00156A83" w:rsidRDefault="00D00588" w:rsidP="00D00588">
      <w:pPr>
        <w:rPr>
          <w:rFonts w:asciiTheme="minorHAnsi" w:hAnsiTheme="minorHAnsi"/>
          <w:sz w:val="28"/>
          <w:szCs w:val="28"/>
        </w:rPr>
      </w:pPr>
    </w:p>
    <w:p w:rsidR="00D00588" w:rsidRPr="00156A83" w:rsidRDefault="00D00588"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156A83" w:rsidRDefault="00156A83" w:rsidP="00D00588">
      <w:pPr>
        <w:rPr>
          <w:rFonts w:asciiTheme="minorHAnsi" w:hAnsiTheme="minorHAnsi"/>
          <w:b/>
          <w:bCs/>
          <w:sz w:val="28"/>
          <w:szCs w:val="28"/>
        </w:rPr>
      </w:pPr>
    </w:p>
    <w:p w:rsidR="00D00588" w:rsidRPr="00156A83" w:rsidRDefault="00D00588" w:rsidP="00D00588">
      <w:pPr>
        <w:rPr>
          <w:rFonts w:asciiTheme="minorHAnsi" w:hAnsiTheme="minorHAnsi"/>
          <w:sz w:val="28"/>
          <w:szCs w:val="28"/>
        </w:rPr>
      </w:pPr>
      <w:r w:rsidRPr="00156A83">
        <w:rPr>
          <w:rFonts w:asciiTheme="minorHAnsi" w:hAnsiTheme="minorHAnsi"/>
          <w:b/>
          <w:bCs/>
          <w:sz w:val="28"/>
          <w:szCs w:val="28"/>
        </w:rPr>
        <w:t>Role play: Attitude encouraging independence</w:t>
      </w:r>
    </w:p>
    <w:p w:rsidR="00D00588" w:rsidRPr="00156A83" w:rsidRDefault="00D00588" w:rsidP="00D00588">
      <w:pPr>
        <w:rPr>
          <w:rFonts w:asciiTheme="minorHAnsi" w:hAnsiTheme="minorHAnsi"/>
          <w:sz w:val="28"/>
          <w:szCs w:val="28"/>
        </w:rPr>
      </w:pPr>
    </w:p>
    <w:p w:rsidR="00D00588" w:rsidRPr="00156A83" w:rsidRDefault="004316E0" w:rsidP="00D00588">
      <w:pPr>
        <w:rPr>
          <w:rFonts w:asciiTheme="minorHAnsi" w:hAnsiTheme="minorHAnsi"/>
          <w:sz w:val="28"/>
          <w:szCs w:val="28"/>
        </w:rPr>
      </w:pPr>
      <w:r w:rsidRPr="00156A83">
        <w:rPr>
          <w:rFonts w:asciiTheme="minorHAnsi" w:hAnsiTheme="minorHAnsi"/>
          <w:sz w:val="28"/>
          <w:szCs w:val="28"/>
        </w:rPr>
        <w:t>***</w:t>
      </w:r>
      <w:r w:rsidR="00D00588" w:rsidRPr="00156A83">
        <w:rPr>
          <w:rFonts w:asciiTheme="minorHAnsi" w:hAnsiTheme="minorHAnsi"/>
          <w:sz w:val="28"/>
          <w:szCs w:val="28"/>
        </w:rPr>
        <w:t>Daughter:  Good morning, mother.  Did you sleep well?</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Mother:  No, I had pain in my legs so I did not sleep much.</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Daughter:  Oh!  Do you think we should have put the pain pills by the bed so you could have taken one during the night?</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Mother:  Yes, I think we should do that tonight.</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Daughter:  Then you would wake with less pain, so your morning would be more active and enjoyable.  Would you like a pain pill now?</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Mother:  Yes, it will probably help me feel better so I can get up and dressed.</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 xml:space="preserve">Daughter: It will start working in about 20 minutes.  Is that when you want to get dressed? </w:t>
      </w:r>
    </w:p>
    <w:p w:rsidR="00D00588" w:rsidRPr="00156A83" w:rsidRDefault="00D00588" w:rsidP="00D00588">
      <w:pPr>
        <w:rPr>
          <w:rFonts w:asciiTheme="minorHAnsi" w:hAnsiTheme="minorHAnsi"/>
          <w:sz w:val="28"/>
          <w:szCs w:val="28"/>
        </w:rPr>
      </w:pPr>
      <w:r w:rsidRPr="00156A83">
        <w:rPr>
          <w:rFonts w:asciiTheme="minorHAnsi" w:hAnsiTheme="minorHAnsi"/>
          <w:sz w:val="28"/>
          <w:szCs w:val="28"/>
        </w:rPr>
        <w:t>Mother: Yes.</w:t>
      </w:r>
      <w:r w:rsidR="00062892" w:rsidRPr="00156A83">
        <w:rPr>
          <w:rFonts w:asciiTheme="minorHAnsi" w:hAnsiTheme="minorHAnsi"/>
          <w:sz w:val="28"/>
          <w:szCs w:val="28"/>
        </w:rPr>
        <w:t xml:space="preserve"> That sounds good.</w:t>
      </w:r>
    </w:p>
    <w:p w:rsidR="00D00588" w:rsidRPr="00156A83" w:rsidRDefault="00D00588" w:rsidP="00D00588">
      <w:pPr>
        <w:rPr>
          <w:rFonts w:asciiTheme="minorHAnsi" w:hAnsiTheme="minorHAnsi"/>
          <w:sz w:val="28"/>
          <w:szCs w:val="28"/>
        </w:rPr>
      </w:pPr>
    </w:p>
    <w:p w:rsidR="00D00588" w:rsidRPr="00156A83" w:rsidRDefault="00D00588" w:rsidP="00D00588">
      <w:pPr>
        <w:rPr>
          <w:rFonts w:asciiTheme="minorHAnsi" w:hAnsiTheme="minorHAnsi"/>
          <w:i/>
          <w:sz w:val="28"/>
          <w:szCs w:val="28"/>
        </w:rPr>
      </w:pPr>
      <w:r w:rsidRPr="00156A83">
        <w:rPr>
          <w:rFonts w:asciiTheme="minorHAnsi" w:hAnsiTheme="minorHAnsi"/>
          <w:i/>
          <w:sz w:val="28"/>
          <w:szCs w:val="28"/>
        </w:rPr>
        <w:t>Leader can ask, “How does this attitude affect her recovery?”  (She will probably become more and more independent.)</w:t>
      </w:r>
    </w:p>
    <w:p w:rsidR="00544FCF" w:rsidRPr="00156A83" w:rsidRDefault="00544FCF" w:rsidP="00D00588">
      <w:pPr>
        <w:rPr>
          <w:rFonts w:asciiTheme="minorHAnsi" w:hAnsiTheme="minorHAnsi"/>
          <w:i/>
          <w:sz w:val="28"/>
          <w:szCs w:val="28"/>
        </w:rPr>
      </w:pPr>
    </w:p>
    <w:p w:rsidR="00544FCF" w:rsidRPr="00156A83" w:rsidRDefault="00544FCF" w:rsidP="00D00588">
      <w:pPr>
        <w:rPr>
          <w:rFonts w:asciiTheme="minorHAnsi" w:hAnsiTheme="minorHAnsi"/>
          <w:i/>
          <w:sz w:val="28"/>
          <w:szCs w:val="28"/>
        </w:rPr>
      </w:pPr>
      <w:r w:rsidRPr="00156A83">
        <w:rPr>
          <w:rFonts w:asciiTheme="minorHAnsi" w:hAnsiTheme="minorHAnsi"/>
          <w:i/>
          <w:sz w:val="28"/>
          <w:szCs w:val="28"/>
        </w:rPr>
        <w:t>“Is this how you like to be treated? Why or why not?”</w:t>
      </w:r>
    </w:p>
    <w:p w:rsidR="00D00588" w:rsidRPr="00156A83" w:rsidRDefault="00D00588" w:rsidP="00D00588">
      <w:pPr>
        <w:rPr>
          <w:rFonts w:asciiTheme="minorHAnsi" w:hAnsiTheme="minorHAnsi"/>
          <w:sz w:val="28"/>
          <w:szCs w:val="28"/>
        </w:rPr>
      </w:pPr>
    </w:p>
    <w:p w:rsidR="00240414" w:rsidRDefault="00240414" w:rsidP="00D00588">
      <w:pPr>
        <w:pStyle w:val="BodyTextIndent"/>
        <w:ind w:firstLine="0"/>
        <w:rPr>
          <w:rFonts w:asciiTheme="minorHAnsi" w:hAnsiTheme="minorHAnsi"/>
          <w:sz w:val="28"/>
          <w:szCs w:val="28"/>
        </w:rPr>
      </w:pPr>
    </w:p>
    <w:p w:rsidR="00240414" w:rsidRDefault="00240414" w:rsidP="00D00588">
      <w:pPr>
        <w:pStyle w:val="BodyTextIndent"/>
        <w:ind w:firstLine="0"/>
        <w:rPr>
          <w:rFonts w:asciiTheme="minorHAnsi" w:hAnsiTheme="minorHAnsi"/>
          <w:sz w:val="28"/>
          <w:szCs w:val="28"/>
        </w:rPr>
      </w:pPr>
    </w:p>
    <w:p w:rsidR="00544FCF" w:rsidRPr="00156A83" w:rsidRDefault="00D00588" w:rsidP="00D00588">
      <w:pPr>
        <w:pStyle w:val="BodyTextIndent"/>
        <w:ind w:firstLine="0"/>
        <w:rPr>
          <w:rFonts w:asciiTheme="minorHAnsi" w:hAnsiTheme="minorHAnsi"/>
          <w:sz w:val="28"/>
          <w:szCs w:val="28"/>
        </w:rPr>
      </w:pPr>
      <w:r w:rsidRPr="00156A83">
        <w:rPr>
          <w:rFonts w:asciiTheme="minorHAnsi" w:hAnsiTheme="minorHAnsi"/>
          <w:sz w:val="28"/>
          <w:szCs w:val="28"/>
        </w:rPr>
        <w:t xml:space="preserve">Since we all react differently to the experience of pain, the caregiver and patient relationship </w:t>
      </w:r>
      <w:r w:rsidR="00544FCF" w:rsidRPr="00156A83">
        <w:rPr>
          <w:rFonts w:asciiTheme="minorHAnsi" w:hAnsiTheme="minorHAnsi"/>
          <w:sz w:val="28"/>
          <w:szCs w:val="28"/>
        </w:rPr>
        <w:t xml:space="preserve">needs to </w:t>
      </w:r>
      <w:r w:rsidRPr="00156A83">
        <w:rPr>
          <w:rFonts w:asciiTheme="minorHAnsi" w:hAnsiTheme="minorHAnsi"/>
          <w:sz w:val="28"/>
          <w:szCs w:val="28"/>
        </w:rPr>
        <w:t xml:space="preserve">adapt and change. </w:t>
      </w:r>
      <w:r w:rsidR="00ED5AB9" w:rsidRPr="00156A83">
        <w:rPr>
          <w:rFonts w:asciiTheme="minorHAnsi" w:hAnsiTheme="minorHAnsi"/>
          <w:sz w:val="28"/>
          <w:szCs w:val="28"/>
        </w:rPr>
        <w:t xml:space="preserve">  </w:t>
      </w:r>
      <w:r w:rsidRPr="00156A83">
        <w:rPr>
          <w:rFonts w:asciiTheme="minorHAnsi" w:hAnsiTheme="minorHAnsi"/>
          <w:sz w:val="28"/>
          <w:szCs w:val="28"/>
        </w:rPr>
        <w:t xml:space="preserve">When the beliefs of the caregiver and patient do not meet eye to eye, the relationship can end in frustration. </w:t>
      </w:r>
    </w:p>
    <w:p w:rsidR="00544FCF" w:rsidRPr="00156A83" w:rsidRDefault="00544FCF" w:rsidP="00D00588">
      <w:pPr>
        <w:pStyle w:val="BodyTextIndent"/>
        <w:ind w:firstLine="0"/>
        <w:rPr>
          <w:rFonts w:asciiTheme="minorHAnsi" w:hAnsiTheme="minorHAnsi"/>
          <w:sz w:val="28"/>
          <w:szCs w:val="28"/>
        </w:rPr>
      </w:pPr>
    </w:p>
    <w:p w:rsidR="00D00588" w:rsidRPr="00156A83" w:rsidRDefault="00432D47" w:rsidP="00D00588">
      <w:pPr>
        <w:pStyle w:val="BodyTextIndent"/>
        <w:ind w:firstLine="0"/>
        <w:rPr>
          <w:rFonts w:asciiTheme="minorHAnsi" w:hAnsiTheme="minorHAnsi"/>
          <w:sz w:val="28"/>
          <w:szCs w:val="28"/>
        </w:rPr>
      </w:pPr>
      <w:r w:rsidRPr="00156A83">
        <w:rPr>
          <w:rFonts w:asciiTheme="minorHAnsi" w:hAnsiTheme="minorHAnsi"/>
          <w:sz w:val="28"/>
          <w:szCs w:val="28"/>
        </w:rPr>
        <w:t>But</w:t>
      </w:r>
      <w:r w:rsidR="00D00588" w:rsidRPr="00156A83">
        <w:rPr>
          <w:rFonts w:asciiTheme="minorHAnsi" w:hAnsiTheme="minorHAnsi"/>
          <w:sz w:val="28"/>
          <w:szCs w:val="28"/>
        </w:rPr>
        <w:t xml:space="preserve"> if we respect and value each other</w:t>
      </w:r>
      <w:r w:rsidR="00B37B9C" w:rsidRPr="00156A83">
        <w:rPr>
          <w:rFonts w:asciiTheme="minorHAnsi" w:hAnsiTheme="minorHAnsi"/>
          <w:sz w:val="28"/>
          <w:szCs w:val="28"/>
        </w:rPr>
        <w:t>’</w:t>
      </w:r>
      <w:r w:rsidR="00D00588" w:rsidRPr="00156A83">
        <w:rPr>
          <w:rFonts w:asciiTheme="minorHAnsi" w:hAnsiTheme="minorHAnsi"/>
          <w:sz w:val="28"/>
          <w:szCs w:val="28"/>
        </w:rPr>
        <w:t xml:space="preserve">s differences, we can avoid </w:t>
      </w:r>
      <w:r w:rsidR="00B37B9C" w:rsidRPr="00156A83">
        <w:rPr>
          <w:rFonts w:asciiTheme="minorHAnsi" w:hAnsiTheme="minorHAnsi"/>
          <w:sz w:val="28"/>
          <w:szCs w:val="28"/>
        </w:rPr>
        <w:t xml:space="preserve">some of the conflict </w:t>
      </w:r>
      <w:r w:rsidR="00D00588" w:rsidRPr="00156A83">
        <w:rPr>
          <w:rFonts w:asciiTheme="minorHAnsi" w:hAnsiTheme="minorHAnsi"/>
          <w:sz w:val="28"/>
          <w:szCs w:val="28"/>
        </w:rPr>
        <w:t>in the journey of recovery.</w:t>
      </w:r>
    </w:p>
    <w:p w:rsidR="00D00588" w:rsidRDefault="00D00588" w:rsidP="00D00588">
      <w:pPr>
        <w:pStyle w:val="BodyTextIndent"/>
        <w:ind w:firstLine="0"/>
        <w:rPr>
          <w:rFonts w:asciiTheme="minorHAnsi" w:hAnsiTheme="minorHAnsi"/>
          <w:sz w:val="28"/>
          <w:szCs w:val="28"/>
        </w:rPr>
      </w:pPr>
    </w:p>
    <w:p w:rsidR="00360F62" w:rsidRDefault="00360F62" w:rsidP="00D00588">
      <w:pPr>
        <w:pStyle w:val="BodyTextIndent"/>
        <w:ind w:firstLine="0"/>
        <w:rPr>
          <w:rFonts w:asciiTheme="minorHAnsi" w:hAnsiTheme="minorHAnsi"/>
          <w:sz w:val="28"/>
          <w:szCs w:val="28"/>
        </w:rPr>
      </w:pPr>
    </w:p>
    <w:p w:rsidR="00360F62" w:rsidRDefault="00360F62" w:rsidP="00D00588">
      <w:pPr>
        <w:pStyle w:val="BodyTextIndent"/>
        <w:ind w:firstLine="0"/>
        <w:rPr>
          <w:rFonts w:asciiTheme="minorHAnsi" w:hAnsiTheme="minorHAnsi"/>
          <w:sz w:val="28"/>
          <w:szCs w:val="28"/>
        </w:rPr>
      </w:pPr>
    </w:p>
    <w:p w:rsidR="00360F62" w:rsidRDefault="00360F62" w:rsidP="00D00588">
      <w:pPr>
        <w:pStyle w:val="BodyTextIndent"/>
        <w:ind w:firstLine="0"/>
        <w:rPr>
          <w:rFonts w:asciiTheme="minorHAnsi" w:hAnsiTheme="minorHAnsi"/>
          <w:sz w:val="28"/>
          <w:szCs w:val="28"/>
        </w:rPr>
      </w:pPr>
    </w:p>
    <w:p w:rsidR="00360F62" w:rsidRPr="00156A83" w:rsidRDefault="00360F62" w:rsidP="00D00588">
      <w:pPr>
        <w:pStyle w:val="BodyTextIndent"/>
        <w:ind w:firstLine="0"/>
        <w:rPr>
          <w:rFonts w:asciiTheme="minorHAnsi" w:hAnsiTheme="minorHAnsi"/>
          <w:sz w:val="28"/>
          <w:szCs w:val="28"/>
        </w:rPr>
      </w:pPr>
    </w:p>
    <w:p w:rsidR="002269BC" w:rsidRPr="00156A83" w:rsidRDefault="002269BC" w:rsidP="00D00588">
      <w:pPr>
        <w:rPr>
          <w:rFonts w:asciiTheme="minorHAnsi" w:hAnsiTheme="minorHAnsi"/>
          <w:sz w:val="20"/>
          <w:szCs w:val="20"/>
        </w:rPr>
      </w:pPr>
      <w:r w:rsidRPr="00156A83">
        <w:rPr>
          <w:rFonts w:asciiTheme="minorHAnsi" w:hAnsiTheme="minorHAnsi"/>
          <w:sz w:val="20"/>
          <w:szCs w:val="20"/>
        </w:rPr>
        <w:t xml:space="preserve">Knutson, M. B. (2005). Pain role playing learning activity. Retrieved August 11, 2008 from Health Vista website at </w:t>
      </w:r>
      <w:hyperlink r:id="rId7" w:history="1">
        <w:r w:rsidRPr="00156A83">
          <w:rPr>
            <w:rStyle w:val="Hyperlink"/>
            <w:rFonts w:asciiTheme="minorHAnsi" w:hAnsiTheme="minorHAnsi"/>
            <w:sz w:val="20"/>
            <w:szCs w:val="20"/>
          </w:rPr>
          <w:t>http://healthvista.freehosting.net/Learning%20Activities2/PAIN%20ROLE%20PLAYING%20Learning%20Activity.doc</w:t>
        </w:r>
      </w:hyperlink>
      <w:r w:rsidRPr="00156A83">
        <w:rPr>
          <w:rFonts w:asciiTheme="minorHAnsi" w:hAnsiTheme="minorHAnsi"/>
          <w:sz w:val="20"/>
          <w:szCs w:val="20"/>
        </w:rPr>
        <w:t xml:space="preserve"> </w:t>
      </w:r>
    </w:p>
    <w:p w:rsidR="004316E0" w:rsidRPr="00156A83" w:rsidRDefault="004316E0" w:rsidP="00D00588">
      <w:pPr>
        <w:rPr>
          <w:rFonts w:asciiTheme="minorHAnsi" w:hAnsiTheme="minorHAnsi"/>
          <w:sz w:val="28"/>
          <w:szCs w:val="28"/>
        </w:rPr>
      </w:pPr>
    </w:p>
    <w:p w:rsidR="00360F62" w:rsidRPr="00432D47" w:rsidRDefault="00360F62" w:rsidP="00360F62">
      <w:pPr>
        <w:pStyle w:val="Title"/>
        <w:jc w:val="left"/>
        <w:rPr>
          <w:rFonts w:asciiTheme="minorHAnsi" w:hAnsiTheme="minorHAnsi"/>
          <w:sz w:val="24"/>
          <w:szCs w:val="24"/>
        </w:rPr>
      </w:pPr>
    </w:p>
    <w:sectPr w:rsidR="00360F62" w:rsidRPr="00432D47" w:rsidSect="00371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0B" w:rsidRDefault="007F350B" w:rsidP="00ED5AB9">
      <w:r>
        <w:separator/>
      </w:r>
    </w:p>
  </w:endnote>
  <w:endnote w:type="continuationSeparator" w:id="0">
    <w:p w:rsidR="007F350B" w:rsidRDefault="007F350B" w:rsidP="00ED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0351"/>
      <w:docPartObj>
        <w:docPartGallery w:val="Page Numbers (Bottom of Page)"/>
        <w:docPartUnique/>
      </w:docPartObj>
    </w:sdtPr>
    <w:sdtEndPr/>
    <w:sdtContent>
      <w:p w:rsidR="00ED5AB9" w:rsidRDefault="00ED5AB9">
        <w:pPr>
          <w:pStyle w:val="Footer"/>
          <w:jc w:val="right"/>
        </w:pPr>
        <w:r w:rsidRPr="007E7D58">
          <w:rPr>
            <w:rFonts w:asciiTheme="minorHAnsi" w:hAnsiTheme="minorHAnsi"/>
          </w:rPr>
          <w:t xml:space="preserve">Revised </w:t>
        </w:r>
        <w:r w:rsidR="007E7D58">
          <w:rPr>
            <w:rFonts w:asciiTheme="minorHAnsi" w:hAnsiTheme="minorHAnsi"/>
          </w:rPr>
          <w:t>4</w:t>
        </w:r>
        <w:r w:rsidRPr="007E7D58">
          <w:rPr>
            <w:rFonts w:asciiTheme="minorHAnsi" w:hAnsiTheme="minorHAnsi"/>
          </w:rPr>
          <w:t>-</w:t>
        </w:r>
        <w:r w:rsidR="007E7D58">
          <w:rPr>
            <w:rFonts w:asciiTheme="minorHAnsi" w:hAnsiTheme="minorHAnsi"/>
          </w:rPr>
          <w:t>29</w:t>
        </w:r>
        <w:r w:rsidRPr="007E7D58">
          <w:rPr>
            <w:rFonts w:asciiTheme="minorHAnsi" w:hAnsiTheme="minorHAnsi"/>
          </w:rPr>
          <w:t>-1</w:t>
        </w:r>
        <w:r w:rsidR="007E7D58">
          <w:rPr>
            <w:rFonts w:asciiTheme="minorHAnsi" w:hAnsiTheme="minorHAnsi"/>
          </w:rPr>
          <w:t>5</w:t>
        </w:r>
        <w:r>
          <w:tab/>
        </w:r>
        <w:r>
          <w:tab/>
        </w:r>
        <w:r w:rsidR="007F350B">
          <w:fldChar w:fldCharType="begin"/>
        </w:r>
        <w:r w:rsidR="007F350B">
          <w:instrText xml:space="preserve"> PAGE   \* MERGEFORMAT </w:instrText>
        </w:r>
        <w:r w:rsidR="007F350B">
          <w:fldChar w:fldCharType="separate"/>
        </w:r>
        <w:r w:rsidR="00572AF8">
          <w:rPr>
            <w:noProof/>
          </w:rPr>
          <w:t>1</w:t>
        </w:r>
        <w:r w:rsidR="007F350B">
          <w:rPr>
            <w:noProof/>
          </w:rPr>
          <w:fldChar w:fldCharType="end"/>
        </w:r>
      </w:p>
    </w:sdtContent>
  </w:sdt>
  <w:p w:rsidR="00ED5AB9" w:rsidRDefault="00ED5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0B" w:rsidRDefault="007F350B" w:rsidP="00ED5AB9">
      <w:r>
        <w:separator/>
      </w:r>
    </w:p>
  </w:footnote>
  <w:footnote w:type="continuationSeparator" w:id="0">
    <w:p w:rsidR="007F350B" w:rsidRDefault="007F350B" w:rsidP="00ED5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58" w:rsidRPr="007E7D58" w:rsidRDefault="007E7D58" w:rsidP="007E7D58">
    <w:pPr>
      <w:pStyle w:val="Header"/>
      <w:jc w:val="center"/>
      <w:rPr>
        <w:rFonts w:asciiTheme="minorHAnsi" w:hAnsiTheme="minorHAnsi"/>
        <w:sz w:val="36"/>
        <w:szCs w:val="36"/>
      </w:rPr>
    </w:pPr>
    <w:r w:rsidRPr="007E7D58">
      <w:rPr>
        <w:rFonts w:asciiTheme="minorHAnsi" w:hAnsiTheme="minorHAnsi"/>
        <w:sz w:val="36"/>
        <w:szCs w:val="36"/>
      </w:rPr>
      <w:t>Reading Lines: Responses to Pain</w:t>
    </w:r>
  </w:p>
  <w:p w:rsidR="00ED5AB9" w:rsidRDefault="00ED5A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88"/>
    <w:rsid w:val="000507D1"/>
    <w:rsid w:val="00062892"/>
    <w:rsid w:val="00063D52"/>
    <w:rsid w:val="00132579"/>
    <w:rsid w:val="00156A83"/>
    <w:rsid w:val="002269BC"/>
    <w:rsid w:val="00240414"/>
    <w:rsid w:val="00360F62"/>
    <w:rsid w:val="00371B19"/>
    <w:rsid w:val="003D1A8A"/>
    <w:rsid w:val="003D35C8"/>
    <w:rsid w:val="004316E0"/>
    <w:rsid w:val="00432D47"/>
    <w:rsid w:val="00536B6A"/>
    <w:rsid w:val="00544FCF"/>
    <w:rsid w:val="00572AF8"/>
    <w:rsid w:val="006960FA"/>
    <w:rsid w:val="00762B9D"/>
    <w:rsid w:val="007701F0"/>
    <w:rsid w:val="007E7D58"/>
    <w:rsid w:val="007F350B"/>
    <w:rsid w:val="00805995"/>
    <w:rsid w:val="008A673B"/>
    <w:rsid w:val="00910617"/>
    <w:rsid w:val="00B37B9C"/>
    <w:rsid w:val="00C67006"/>
    <w:rsid w:val="00D00588"/>
    <w:rsid w:val="00D823E3"/>
    <w:rsid w:val="00E14860"/>
    <w:rsid w:val="00ED5AB9"/>
    <w:rsid w:val="00FA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058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588"/>
    <w:rPr>
      <w:rFonts w:ascii="Times New Roman" w:eastAsia="Times New Roman" w:hAnsi="Times New Roman" w:cs="Times New Roman"/>
      <w:b/>
      <w:bCs/>
      <w:sz w:val="24"/>
      <w:szCs w:val="24"/>
    </w:rPr>
  </w:style>
  <w:style w:type="paragraph" w:styleId="Title">
    <w:name w:val="Title"/>
    <w:basedOn w:val="Normal"/>
    <w:link w:val="TitleChar"/>
    <w:qFormat/>
    <w:rsid w:val="00D00588"/>
    <w:pPr>
      <w:jc w:val="center"/>
    </w:pPr>
    <w:rPr>
      <w:b/>
      <w:bCs/>
      <w:sz w:val="28"/>
      <w:szCs w:val="32"/>
    </w:rPr>
  </w:style>
  <w:style w:type="character" w:customStyle="1" w:styleId="TitleChar">
    <w:name w:val="Title Char"/>
    <w:basedOn w:val="DefaultParagraphFont"/>
    <w:link w:val="Title"/>
    <w:rsid w:val="00D00588"/>
    <w:rPr>
      <w:rFonts w:ascii="Times New Roman" w:eastAsia="Times New Roman" w:hAnsi="Times New Roman" w:cs="Times New Roman"/>
      <w:b/>
      <w:bCs/>
      <w:sz w:val="28"/>
      <w:szCs w:val="32"/>
    </w:rPr>
  </w:style>
  <w:style w:type="paragraph" w:styleId="BodyTextIndent">
    <w:name w:val="Body Text Indent"/>
    <w:basedOn w:val="Normal"/>
    <w:link w:val="BodyTextIndentChar"/>
    <w:semiHidden/>
    <w:rsid w:val="00D00588"/>
    <w:pPr>
      <w:ind w:firstLine="720"/>
    </w:pPr>
    <w:rPr>
      <w:szCs w:val="32"/>
    </w:rPr>
  </w:style>
  <w:style w:type="character" w:customStyle="1" w:styleId="BodyTextIndentChar">
    <w:name w:val="Body Text Indent Char"/>
    <w:basedOn w:val="DefaultParagraphFont"/>
    <w:link w:val="BodyTextIndent"/>
    <w:semiHidden/>
    <w:rsid w:val="00D00588"/>
    <w:rPr>
      <w:rFonts w:ascii="Times New Roman" w:eastAsia="Times New Roman" w:hAnsi="Times New Roman" w:cs="Times New Roman"/>
      <w:sz w:val="24"/>
      <w:szCs w:val="32"/>
    </w:rPr>
  </w:style>
  <w:style w:type="character" w:styleId="Hyperlink">
    <w:name w:val="Hyperlink"/>
    <w:basedOn w:val="DefaultParagraphFont"/>
    <w:uiPriority w:val="99"/>
    <w:unhideWhenUsed/>
    <w:rsid w:val="002269BC"/>
    <w:rPr>
      <w:color w:val="0000FF" w:themeColor="hyperlink"/>
      <w:u w:val="single"/>
    </w:rPr>
  </w:style>
  <w:style w:type="character" w:styleId="FollowedHyperlink">
    <w:name w:val="FollowedHyperlink"/>
    <w:basedOn w:val="DefaultParagraphFont"/>
    <w:uiPriority w:val="99"/>
    <w:semiHidden/>
    <w:unhideWhenUsed/>
    <w:rsid w:val="00432D47"/>
    <w:rPr>
      <w:color w:val="800080" w:themeColor="followedHyperlink"/>
      <w:u w:val="single"/>
    </w:rPr>
  </w:style>
  <w:style w:type="paragraph" w:styleId="Header">
    <w:name w:val="header"/>
    <w:basedOn w:val="Normal"/>
    <w:link w:val="HeaderChar"/>
    <w:uiPriority w:val="99"/>
    <w:unhideWhenUsed/>
    <w:rsid w:val="00ED5AB9"/>
    <w:pPr>
      <w:tabs>
        <w:tab w:val="center" w:pos="4680"/>
        <w:tab w:val="right" w:pos="9360"/>
      </w:tabs>
    </w:pPr>
  </w:style>
  <w:style w:type="character" w:customStyle="1" w:styleId="HeaderChar">
    <w:name w:val="Header Char"/>
    <w:basedOn w:val="DefaultParagraphFont"/>
    <w:link w:val="Header"/>
    <w:uiPriority w:val="99"/>
    <w:rsid w:val="00ED5A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5AB9"/>
    <w:pPr>
      <w:tabs>
        <w:tab w:val="center" w:pos="4680"/>
        <w:tab w:val="right" w:pos="9360"/>
      </w:tabs>
    </w:pPr>
  </w:style>
  <w:style w:type="character" w:customStyle="1" w:styleId="FooterChar">
    <w:name w:val="Footer Char"/>
    <w:basedOn w:val="DefaultParagraphFont"/>
    <w:link w:val="Footer"/>
    <w:uiPriority w:val="99"/>
    <w:rsid w:val="00ED5A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5AB9"/>
    <w:rPr>
      <w:rFonts w:ascii="Tahoma" w:hAnsi="Tahoma" w:cs="Tahoma"/>
      <w:sz w:val="16"/>
      <w:szCs w:val="16"/>
    </w:rPr>
  </w:style>
  <w:style w:type="character" w:customStyle="1" w:styleId="BalloonTextChar">
    <w:name w:val="Balloon Text Char"/>
    <w:basedOn w:val="DefaultParagraphFont"/>
    <w:link w:val="BalloonText"/>
    <w:uiPriority w:val="99"/>
    <w:semiHidden/>
    <w:rsid w:val="00ED5A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058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588"/>
    <w:rPr>
      <w:rFonts w:ascii="Times New Roman" w:eastAsia="Times New Roman" w:hAnsi="Times New Roman" w:cs="Times New Roman"/>
      <w:b/>
      <w:bCs/>
      <w:sz w:val="24"/>
      <w:szCs w:val="24"/>
    </w:rPr>
  </w:style>
  <w:style w:type="paragraph" w:styleId="Title">
    <w:name w:val="Title"/>
    <w:basedOn w:val="Normal"/>
    <w:link w:val="TitleChar"/>
    <w:qFormat/>
    <w:rsid w:val="00D00588"/>
    <w:pPr>
      <w:jc w:val="center"/>
    </w:pPr>
    <w:rPr>
      <w:b/>
      <w:bCs/>
      <w:sz w:val="28"/>
      <w:szCs w:val="32"/>
    </w:rPr>
  </w:style>
  <w:style w:type="character" w:customStyle="1" w:styleId="TitleChar">
    <w:name w:val="Title Char"/>
    <w:basedOn w:val="DefaultParagraphFont"/>
    <w:link w:val="Title"/>
    <w:rsid w:val="00D00588"/>
    <w:rPr>
      <w:rFonts w:ascii="Times New Roman" w:eastAsia="Times New Roman" w:hAnsi="Times New Roman" w:cs="Times New Roman"/>
      <w:b/>
      <w:bCs/>
      <w:sz w:val="28"/>
      <w:szCs w:val="32"/>
    </w:rPr>
  </w:style>
  <w:style w:type="paragraph" w:styleId="BodyTextIndent">
    <w:name w:val="Body Text Indent"/>
    <w:basedOn w:val="Normal"/>
    <w:link w:val="BodyTextIndentChar"/>
    <w:semiHidden/>
    <w:rsid w:val="00D00588"/>
    <w:pPr>
      <w:ind w:firstLine="720"/>
    </w:pPr>
    <w:rPr>
      <w:szCs w:val="32"/>
    </w:rPr>
  </w:style>
  <w:style w:type="character" w:customStyle="1" w:styleId="BodyTextIndentChar">
    <w:name w:val="Body Text Indent Char"/>
    <w:basedOn w:val="DefaultParagraphFont"/>
    <w:link w:val="BodyTextIndent"/>
    <w:semiHidden/>
    <w:rsid w:val="00D00588"/>
    <w:rPr>
      <w:rFonts w:ascii="Times New Roman" w:eastAsia="Times New Roman" w:hAnsi="Times New Roman" w:cs="Times New Roman"/>
      <w:sz w:val="24"/>
      <w:szCs w:val="32"/>
    </w:rPr>
  </w:style>
  <w:style w:type="character" w:styleId="Hyperlink">
    <w:name w:val="Hyperlink"/>
    <w:basedOn w:val="DefaultParagraphFont"/>
    <w:uiPriority w:val="99"/>
    <w:unhideWhenUsed/>
    <w:rsid w:val="002269BC"/>
    <w:rPr>
      <w:color w:val="0000FF" w:themeColor="hyperlink"/>
      <w:u w:val="single"/>
    </w:rPr>
  </w:style>
  <w:style w:type="character" w:styleId="FollowedHyperlink">
    <w:name w:val="FollowedHyperlink"/>
    <w:basedOn w:val="DefaultParagraphFont"/>
    <w:uiPriority w:val="99"/>
    <w:semiHidden/>
    <w:unhideWhenUsed/>
    <w:rsid w:val="00432D47"/>
    <w:rPr>
      <w:color w:val="800080" w:themeColor="followedHyperlink"/>
      <w:u w:val="single"/>
    </w:rPr>
  </w:style>
  <w:style w:type="paragraph" w:styleId="Header">
    <w:name w:val="header"/>
    <w:basedOn w:val="Normal"/>
    <w:link w:val="HeaderChar"/>
    <w:uiPriority w:val="99"/>
    <w:unhideWhenUsed/>
    <w:rsid w:val="00ED5AB9"/>
    <w:pPr>
      <w:tabs>
        <w:tab w:val="center" w:pos="4680"/>
        <w:tab w:val="right" w:pos="9360"/>
      </w:tabs>
    </w:pPr>
  </w:style>
  <w:style w:type="character" w:customStyle="1" w:styleId="HeaderChar">
    <w:name w:val="Header Char"/>
    <w:basedOn w:val="DefaultParagraphFont"/>
    <w:link w:val="Header"/>
    <w:uiPriority w:val="99"/>
    <w:rsid w:val="00ED5A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5AB9"/>
    <w:pPr>
      <w:tabs>
        <w:tab w:val="center" w:pos="4680"/>
        <w:tab w:val="right" w:pos="9360"/>
      </w:tabs>
    </w:pPr>
  </w:style>
  <w:style w:type="character" w:customStyle="1" w:styleId="FooterChar">
    <w:name w:val="Footer Char"/>
    <w:basedOn w:val="DefaultParagraphFont"/>
    <w:link w:val="Footer"/>
    <w:uiPriority w:val="99"/>
    <w:rsid w:val="00ED5A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5AB9"/>
    <w:rPr>
      <w:rFonts w:ascii="Tahoma" w:hAnsi="Tahoma" w:cs="Tahoma"/>
      <w:sz w:val="16"/>
      <w:szCs w:val="16"/>
    </w:rPr>
  </w:style>
  <w:style w:type="character" w:customStyle="1" w:styleId="BalloonTextChar">
    <w:name w:val="Balloon Text Char"/>
    <w:basedOn w:val="DefaultParagraphFont"/>
    <w:link w:val="BalloonText"/>
    <w:uiPriority w:val="99"/>
    <w:semiHidden/>
    <w:rsid w:val="00ED5A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althvista.freehosting.net/Learning%20Activities2/PAIN%20ROLE%20PLAYING%20Learning%20Activity.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Lesson 5 Reading Lines About Pain and Recovery</vt:lpstr>
    </vt:vector>
  </TitlesOfParts>
  <Company>Hewlett-Packard Company</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5 Reading Lines About Pain and Recovery</dc:title>
  <dc:creator>Mary Knutson</dc:creator>
  <cp:lastModifiedBy>Mary</cp:lastModifiedBy>
  <cp:revision>2</cp:revision>
  <cp:lastPrinted>2012-11-19T02:30:00Z</cp:lastPrinted>
  <dcterms:created xsi:type="dcterms:W3CDTF">2015-05-13T05:05:00Z</dcterms:created>
  <dcterms:modified xsi:type="dcterms:W3CDTF">2015-05-13T05:05:00Z</dcterms:modified>
</cp:coreProperties>
</file>